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493" w:rsidRPr="00923404" w:rsidRDefault="003B3507">
      <w:pPr>
        <w:rPr>
          <w:rFonts w:ascii="Cambria" w:hAnsi="Cambria"/>
        </w:rPr>
      </w:pPr>
      <w:r>
        <w:rPr>
          <w:rFonts w:ascii="Cambria" w:hAnsi="Cambria"/>
          <w:noProof/>
        </w:rPr>
        <w:pict>
          <v:group id="_x0000_s1043" style="position:absolute;margin-left:-1.55pt;margin-top:-9.95pt;width:542.3pt;height:89.4pt;z-index:251695104" coordorigin="689,521" coordsize="10120,1788">
            <v:rect id="_x0000_s1033" style="position:absolute;left:1320;top:521;width:9489;height:1260" o:regroupid="1" filled="f" stroked="f">
              <v:textbox style="mso-next-textbox:#_x0000_s1033">
                <w:txbxContent>
                  <w:p w:rsidR="0006731F" w:rsidRPr="006F2584" w:rsidRDefault="0006731F" w:rsidP="003B3507">
                    <w:pPr>
                      <w:tabs>
                        <w:tab w:val="right" w:pos="5580"/>
                        <w:tab w:val="right" w:pos="990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F2584">
                      <w:rPr>
                        <w:rFonts w:ascii="Times New Roman" w:hAnsi="Times New Roman"/>
                        <w:sz w:val="24"/>
                        <w:szCs w:val="24"/>
                      </w:rPr>
                      <w:t>Name: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6F2584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ab/>
                    </w:r>
                    <w:fldSimple w:instr=" FILENAME   \* MERGEFORMAT "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t>PerformanceTask1-DataTables</w:t>
                      </w:r>
                    </w:fldSimple>
                  </w:p>
                  <w:p w:rsidR="0006731F" w:rsidRPr="00311F19" w:rsidRDefault="0006731F" w:rsidP="0006731F">
                    <w:pPr>
                      <w:pStyle w:val="Header"/>
                      <w:tabs>
                        <w:tab w:val="right" w:pos="2430"/>
                        <w:tab w:val="right" w:pos="4680"/>
                      </w:tabs>
                      <w:spacing w:after="0" w:line="240" w:lineRule="auto"/>
                      <w:rPr>
                        <w:rFonts w:ascii="Times New Roman" w:hAnsi="Times New Roman"/>
                        <w:i/>
                        <w:sz w:val="24"/>
                        <w:u w:val="single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i/>
                        <w:sz w:val="24"/>
                        <w:lang w:val="en-US"/>
                      </w:rPr>
                      <w:t>Mr. Tiénou-Gustafson, Mr. Bielmeier</w:t>
                    </w:r>
                  </w:p>
                  <w:p w:rsidR="0006731F" w:rsidRPr="0021511C" w:rsidRDefault="0006731F" w:rsidP="0006731F">
                    <w:pPr>
                      <w:pStyle w:val="Header"/>
                      <w:tabs>
                        <w:tab w:val="clear" w:pos="4680"/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Geometry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Period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06731F" w:rsidRPr="0021511C" w:rsidRDefault="0006731F" w:rsidP="0006731F">
                    <w:pPr>
                      <w:tabs>
                        <w:tab w:val="right" w:pos="279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ue D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</w:rPr>
                      <w:t>ate: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>Mon, 10 Nov 2014</w:t>
                    </w:r>
                    <w:r w:rsidRPr="0021511C">
                      <w:rPr>
                        <w:rFonts w:ascii="Times New Roman" w:hAnsi="Times New Roman"/>
                        <w:sz w:val="24"/>
                        <w:szCs w:val="24"/>
                        <w:u w:val="single"/>
                      </w:rPr>
                      <w:tab/>
                    </w:r>
                  </w:p>
                  <w:p w:rsidR="0006731F" w:rsidRPr="006F2584" w:rsidRDefault="0006731F" w:rsidP="0006731F">
                    <w:pPr>
                      <w:pStyle w:val="Header"/>
                      <w:tabs>
                        <w:tab w:val="clear" w:pos="4680"/>
                        <w:tab w:val="right" w:pos="2520"/>
                      </w:tabs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689;top:521;width:781;height:1218" o:regroupid="1">
              <v:imagedata r:id="rId5" o:title="Math We Can Believe In 2" cropleft="4661f" cropright="4876f"/>
            </v:shape>
            <v:roundrect id="_x0000_s1035" style="position:absolute;left:8400;top:829;width:2178;height:390" arcsize="10923f" o:regroupid="1">
              <v:shadow on="t"/>
              <v:textbox style="mso-next-textbox:#_x0000_s1035" inset="0,0,0,0">
                <w:txbxContent>
                  <w:p w:rsidR="0006731F" w:rsidRPr="0006731F" w:rsidRDefault="0006731F" w:rsidP="0006731F">
                    <w:pPr>
                      <w:spacing w:after="0" w:line="240" w:lineRule="auto"/>
                      <w:jc w:val="center"/>
                      <w:rPr>
                        <w:rFonts w:ascii="Arial Black" w:hAnsi="Arial Black"/>
                        <w:b/>
                        <w:sz w:val="24"/>
                      </w:rPr>
                    </w:pPr>
                    <w:r w:rsidRPr="0006731F">
                      <w:rPr>
                        <w:rFonts w:ascii="Arial Black" w:hAnsi="Arial Black"/>
                        <w:b/>
                        <w:sz w:val="24"/>
                      </w:rPr>
                      <w:t>Geometry</w:t>
                    </w:r>
                  </w:p>
                </w:txbxContent>
              </v:textbox>
            </v:roundrect>
            <v:roundrect id="_x0000_s1036" style="position:absolute;left:5220;top:1219;width:5449;height:1090" arcsize="10923f" o:regroupid="1" strokeweight=".25pt">
              <v:shadow on="t"/>
              <v:textbox style="mso-next-textbox:#_x0000_s1036" inset="0,0,0,0">
                <w:txbxContent>
                  <w:p w:rsidR="0006731F" w:rsidRDefault="0006731F" w:rsidP="0006731F">
                    <w:pPr>
                      <w:spacing w:after="0" w:line="240" w:lineRule="auto"/>
                      <w:ind w:left="270" w:hanging="270"/>
                      <w:rPr>
                        <w:b/>
                        <w:color w:val="595959"/>
                        <w:sz w:val="20"/>
                        <w:szCs w:val="20"/>
                      </w:rPr>
                    </w:pPr>
                    <w:r w:rsidRPr="006A45C6">
                      <w:rPr>
                        <w:b/>
                        <w:color w:val="595959"/>
                        <w:sz w:val="20"/>
                        <w:szCs w:val="20"/>
                        <w:u w:val="single"/>
                      </w:rPr>
                      <w:t>College Readiness Standards</w:t>
                    </w:r>
                    <w:r>
                      <w:rPr>
                        <w:b/>
                        <w:color w:val="595959"/>
                        <w:sz w:val="20"/>
                        <w:szCs w:val="20"/>
                      </w:rPr>
                      <w:t xml:space="preserve"> (CRS): </w:t>
                    </w:r>
                  </w:p>
                  <w:p w:rsidR="003B3507" w:rsidRPr="003B3507" w:rsidRDefault="0006731F" w:rsidP="003B3507">
                    <w:pPr>
                      <w:numPr>
                        <w:ilvl w:val="0"/>
                        <w:numId w:val="2"/>
                      </w:numPr>
                      <w:spacing w:after="0" w:line="192" w:lineRule="auto"/>
                      <w:ind w:left="187" w:hanging="187"/>
                      <w:rPr>
                        <w:color w:val="595959"/>
                        <w:sz w:val="18"/>
                        <w:szCs w:val="20"/>
                      </w:rPr>
                    </w:pPr>
                    <w:r>
                      <w:rPr>
                        <w:vanish/>
                        <w:color w:val="595959"/>
                        <w:sz w:val="20"/>
                        <w:szCs w:val="20"/>
                      </w:rPr>
                      <w:t xml:space="preserve"> dsnfused ds HW #1ions, write)</w:t>
                    </w:r>
                    <w:r>
                      <w:rPr>
                        <w:vanish/>
                        <w:color w:val="595959"/>
                        <w:sz w:val="20"/>
                        <w:szCs w:val="20"/>
                      </w:rPr>
                      <w:cr/>
                      <w:t>5 lines)ectively.ld Grammar Gaffselligently presenting your ideas in college writing &amp; life.the</w:t>
                    </w:r>
                    <w:r w:rsidR="003B3507" w:rsidRPr="003B3507">
                      <w:rPr>
                        <w:color w:val="595959"/>
                        <w:sz w:val="18"/>
                        <w:szCs w:val="20"/>
                      </w:rPr>
                      <w:t>MEA 401 (3.MD 8) Compute the area and perimeter of triangles and rectangles in simple problems</w:t>
                    </w:r>
                  </w:p>
                  <w:p w:rsidR="003B3507" w:rsidRPr="003B3507" w:rsidRDefault="003B3507" w:rsidP="003B3507">
                    <w:pPr>
                      <w:numPr>
                        <w:ilvl w:val="0"/>
                        <w:numId w:val="2"/>
                      </w:numPr>
                      <w:spacing w:after="0" w:line="192" w:lineRule="auto"/>
                      <w:ind w:left="187" w:hanging="187"/>
                      <w:rPr>
                        <w:color w:val="595959"/>
                        <w:sz w:val="18"/>
                        <w:szCs w:val="20"/>
                      </w:rPr>
                    </w:pPr>
                    <w:r w:rsidRPr="003B3507">
                      <w:rPr>
                        <w:color w:val="595959"/>
                        <w:sz w:val="18"/>
                        <w:szCs w:val="20"/>
                      </w:rPr>
                      <w:t>MEA 502 (7.G 4) Compute the area and circumference of circles after identifying necessary information</w:t>
                    </w:r>
                  </w:p>
                </w:txbxContent>
              </v:textbox>
            </v:roundrect>
          </v:group>
        </w:pict>
      </w:r>
    </w:p>
    <w:p w:rsidR="00923404" w:rsidRPr="00923404" w:rsidRDefault="00923404">
      <w:pPr>
        <w:rPr>
          <w:rFonts w:ascii="Cambria" w:hAnsi="Cambria"/>
          <w:sz w:val="24"/>
        </w:rPr>
      </w:pPr>
    </w:p>
    <w:p w:rsidR="0006731F" w:rsidRPr="003B3507" w:rsidRDefault="0006731F">
      <w:pPr>
        <w:rPr>
          <w:rFonts w:ascii="Cambria" w:hAnsi="Cambria"/>
          <w:b/>
          <w:sz w:val="36"/>
          <w:u w:val="single"/>
        </w:rPr>
      </w:pPr>
    </w:p>
    <w:p w:rsidR="00923404" w:rsidRPr="0006731F" w:rsidRDefault="00923404" w:rsidP="0006731F">
      <w:pPr>
        <w:jc w:val="center"/>
        <w:rPr>
          <w:rFonts w:ascii="Cambria" w:hAnsi="Cambria"/>
          <w:b/>
          <w:i/>
          <w:sz w:val="72"/>
        </w:rPr>
      </w:pPr>
      <w:r w:rsidRPr="0006731F">
        <w:rPr>
          <w:rFonts w:ascii="Cambria" w:hAnsi="Cambria"/>
          <w:b/>
          <w:i/>
          <w:sz w:val="72"/>
        </w:rPr>
        <w:t xml:space="preserve">Area &amp; Perimeter </w:t>
      </w:r>
      <w:r w:rsidR="0006731F" w:rsidRPr="0006731F">
        <w:rPr>
          <w:rFonts w:ascii="Cambria" w:hAnsi="Cambria"/>
          <w:b/>
          <w:i/>
          <w:sz w:val="72"/>
        </w:rPr>
        <w:t>Discovery Data</w:t>
      </w:r>
    </w:p>
    <w:p w:rsidR="00975375" w:rsidRPr="00975375" w:rsidRDefault="00366531" w:rsidP="00923404">
      <w:pPr>
        <w:spacing w:line="240" w:lineRule="auto"/>
        <w:rPr>
          <w:rFonts w:ascii="Cambria" w:eastAsiaTheme="minorEastAsia" w:hAnsi="Cambria"/>
          <w:sz w:val="32"/>
        </w:rPr>
      </w:pPr>
      <w:r w:rsidRPr="00366531">
        <w:rPr>
          <w:rFonts w:ascii="Cambria" w:hAnsi="Cambria"/>
          <w:b/>
          <w:noProof/>
          <w:sz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5" o:spid="_x0000_s1026" type="#_x0000_t32" style="position:absolute;margin-left:375.9pt;margin-top:39.7pt;width:15.9pt;height:10.9pt;flip:x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" strokecolor="#5b9bd5 [3204]" strokeweight="3pt">
            <v:stroke endarrow="block" joinstyle="miter"/>
          </v:shape>
        </w:pict>
      </w:r>
      <w:r w:rsidR="00923404" w:rsidRPr="00975375">
        <w:rPr>
          <w:rFonts w:ascii="Cambria" w:hAnsi="Cambria"/>
          <w:b/>
          <w:sz w:val="32"/>
        </w:rPr>
        <w:t xml:space="preserve">I. </w:t>
      </w:r>
      <w:r w:rsidR="00923404" w:rsidRPr="00975375">
        <w:rPr>
          <w:rFonts w:ascii="Cambria" w:hAnsi="Cambria"/>
          <w:b/>
          <w:sz w:val="32"/>
          <w:u w:val="single"/>
        </w:rPr>
        <w:t>CIRCLE data</w:t>
      </w:r>
      <w:r w:rsidR="00923404" w:rsidRPr="00975375">
        <w:rPr>
          <w:rFonts w:ascii="Cambria" w:hAnsi="Cambria"/>
          <w:b/>
          <w:sz w:val="32"/>
        </w:rPr>
        <w:t xml:space="preserve"> </w:t>
      </w:r>
      <w:r w:rsidR="00923404" w:rsidRPr="00975375">
        <w:rPr>
          <w:rFonts w:ascii="Cambria" w:hAnsi="Cambria"/>
          <w:b/>
          <w:sz w:val="28"/>
        </w:rPr>
        <w:t xml:space="preserve">~ </w:t>
      </w:r>
      <w:r w:rsidR="00FC1A3D">
        <w:rPr>
          <w:rFonts w:ascii="Cambria" w:hAnsi="Cambria"/>
          <w:sz w:val="28"/>
        </w:rPr>
        <w:t>G</w:t>
      </w:r>
      <w:r w:rsidR="00923404" w:rsidRPr="00975375">
        <w:rPr>
          <w:rFonts w:ascii="Cambria" w:hAnsi="Cambria"/>
          <w:sz w:val="28"/>
        </w:rPr>
        <w:t xml:space="preserve">ive all measurements in </w:t>
      </w:r>
      <w:r w:rsidR="00923404" w:rsidRPr="00975375">
        <w:rPr>
          <w:rFonts w:ascii="Cambria" w:hAnsi="Cambria"/>
          <w:sz w:val="28"/>
          <w:u w:val="single"/>
        </w:rPr>
        <w:t>inches</w:t>
      </w:r>
      <w:r w:rsidR="00975375" w:rsidRPr="00975375">
        <w:rPr>
          <w:rFonts w:ascii="Cambria" w:eastAsiaTheme="minorEastAsia" w:hAnsi="Cambria"/>
          <w:sz w:val="28"/>
        </w:rPr>
        <w:t xml:space="preserve"> using your ruler</w:t>
      </w:r>
      <w:r w:rsidR="00923404" w:rsidRPr="00975375">
        <w:rPr>
          <w:rFonts w:ascii="Cambria" w:hAnsi="Cambria"/>
          <w:sz w:val="28"/>
        </w:rPr>
        <w:t xml:space="preserve">, including fractions </w:t>
      </w:r>
      <w:r w:rsidR="00975375">
        <w:rPr>
          <w:rFonts w:ascii="Cambria" w:hAnsi="Cambria"/>
          <w:sz w:val="28"/>
        </w:rPr>
        <w:t>in</w:t>
      </w:r>
      <w:r w:rsidR="00923404" w:rsidRPr="00975375">
        <w:rPr>
          <w:rFonts w:ascii="Cambria" w:hAnsi="Cambria"/>
          <w:sz w:val="28"/>
        </w:rPr>
        <w:t xml:space="preserve"> sixteenths </w:t>
      </w:r>
      <m:oMath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?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16</m:t>
                </m:r>
              </m:den>
            </m:f>
          </m:e>
        </m:d>
      </m:oMath>
      <w:r w:rsidR="00923404" w:rsidRPr="00975375">
        <w:rPr>
          <w:rFonts w:ascii="Cambria" w:eastAsiaTheme="minorEastAsia" w:hAnsi="Cambria"/>
          <w:sz w:val="28"/>
        </w:rPr>
        <w:t xml:space="preserve"> </w:t>
      </w:r>
      <w:r w:rsidR="00923404" w:rsidRPr="00975375">
        <w:rPr>
          <w:rFonts w:ascii="Cambria" w:eastAsiaTheme="minorEastAsia" w:hAnsi="Cambria"/>
          <w:sz w:val="28"/>
          <w:u w:val="single"/>
        </w:rPr>
        <w:t>and</w:t>
      </w:r>
      <w:r w:rsidR="00923404" w:rsidRPr="00975375">
        <w:rPr>
          <w:rFonts w:ascii="Cambria" w:eastAsiaTheme="minorEastAsia" w:hAnsi="Cambria"/>
          <w:sz w:val="28"/>
        </w:rPr>
        <w:t xml:space="preserve"> in decimal form</w:t>
      </w:r>
      <w:r w:rsidR="000F0152" w:rsidRPr="00975375">
        <w:rPr>
          <w:rFonts w:ascii="Cambria" w:eastAsiaTheme="minorEastAsia" w:hAnsi="Cambria"/>
          <w:sz w:val="28"/>
        </w:rPr>
        <w:t xml:space="preserve"> rounded to </w:t>
      </w:r>
      <w:proofErr w:type="spellStart"/>
      <w:r w:rsidR="000F0152" w:rsidRPr="00975375">
        <w:rPr>
          <w:rFonts w:ascii="Cambria" w:eastAsiaTheme="minorEastAsia" w:hAnsi="Cambria"/>
          <w:sz w:val="28"/>
        </w:rPr>
        <w:t>hundreths</w:t>
      </w:r>
      <w:proofErr w:type="spellEnd"/>
      <w:r w:rsidR="00923404" w:rsidRPr="00975375">
        <w:rPr>
          <w:rFonts w:ascii="Cambria" w:eastAsiaTheme="minorEastAsia" w:hAnsi="Cambria"/>
          <w:sz w:val="28"/>
        </w:rPr>
        <w:t xml:space="preserve">. </w:t>
      </w:r>
      <w:r w:rsidR="00923404" w:rsidRPr="00975375">
        <w:rPr>
          <w:rFonts w:ascii="Cambria" w:eastAsiaTheme="minorEastAsia" w:hAnsi="Cambria"/>
          <w:b/>
          <w:sz w:val="28"/>
        </w:rPr>
        <w:t>Ex</w:t>
      </w:r>
      <w:r w:rsidR="00923404" w:rsidRPr="00975375">
        <w:rPr>
          <w:rFonts w:ascii="Cambria" w:eastAsiaTheme="minorEastAsia" w:hAnsi="Cambria"/>
          <w:sz w:val="28"/>
        </w:rPr>
        <w:t xml:space="preserve">: </w:t>
      </w:r>
      <m:oMath>
        <m:r>
          <m:rPr>
            <m:sty m:val="bi"/>
          </m:rPr>
          <w:rPr>
            <w:rFonts w:ascii="Cambria Math" w:eastAsiaTheme="minorEastAsia" w:hAnsi="Cambria Math"/>
            <w:sz w:val="32"/>
          </w:rPr>
          <m:t>5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</w:rPr>
              <m:t>16</m:t>
            </m:r>
          </m:den>
        </m:f>
        <m:r>
          <w:rPr>
            <w:rFonts w:ascii="Cambria Math" w:eastAsiaTheme="minorEastAsia" w:hAnsi="Cambria Math"/>
            <w:sz w:val="32"/>
          </w:rPr>
          <m:t>in</m:t>
        </m:r>
        <m:r>
          <m:rPr>
            <m:sty m:val="bi"/>
          </m:rPr>
          <w:rPr>
            <w:rFonts w:ascii="Cambria Math" w:eastAsiaTheme="minorEastAsia" w:hAnsi="Cambria Math"/>
            <w:sz w:val="32"/>
          </w:rPr>
          <m:t xml:space="preserve">≈5.19 </m:t>
        </m:r>
        <m:r>
          <w:rPr>
            <w:rFonts w:ascii="Cambria Math" w:eastAsiaTheme="minorEastAsia" w:hAnsi="Cambria Math"/>
            <w:sz w:val="32"/>
          </w:rPr>
          <m:t>in</m:t>
        </m:r>
      </m:oMath>
    </w:p>
    <w:p w:rsidR="00923404" w:rsidRDefault="00366531" w:rsidP="00923404">
      <w:pPr>
        <w:spacing w:line="240" w:lineRule="auto"/>
        <w:rPr>
          <w:rFonts w:ascii="Cambria" w:hAnsi="Cambria"/>
          <w:sz w:val="28"/>
        </w:rPr>
      </w:pPr>
      <w:r w:rsidRPr="00366531">
        <w:rPr>
          <w:rFonts w:ascii="Cambria" w:hAnsi="Cambria"/>
          <w:b/>
          <w:noProof/>
          <w:sz w:val="32"/>
        </w:rPr>
        <w:pict>
          <v:shape id="Freeform 4" o:spid="_x0000_s1027" style="position:absolute;margin-left:18.4pt;margin-top:-.4pt;width:373.4pt;height: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27721,53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" path="m,42530c17721,38986,35091,31898,53163,31898v147316,,122924,-5101,202018,21265l435935,42530c1079103,12615,410455,48672,903767,21265v127591,3544,255132,10633,382772,10633c1642499,31898,1811585,23230,2126511,10632v168415,42105,40327,14129,435935,c2629836,8225,2697125,3544,2764465,r520995,10632c3337487,12524,3346088,23589,3391786,31898v24657,4483,49619,7088,74428,10632c3611545,18309,3431892,42530,3636335,42530v46210,,92149,-7088,138223,-10632c3813181,19023,3795248,21265,3827721,21265e" filled="f" strokecolor="#1f4d78 [1604]" strokeweight="6pt">
            <v:stroke joinstyle="miter"/>
            <v:path arrowok="t" o:connecttype="custom" o:connectlocs="0,59542;65863,44657;316141,74428;540075,59542;1119667,29771;1593879,44657;2634511,14885;3174586,14885;3424865,0;4070320,14885;4202046,44657;4294254,59542;4505015,59542;4676258,44657;4742121,29771" o:connectangles="0,0,0,0,0,0,0,0,0,0,0,0,0,0,0"/>
          </v:shape>
        </w:pict>
      </w:r>
      <w:r w:rsidR="00923404" w:rsidRPr="00975375">
        <w:rPr>
          <w:noProof/>
          <w:sz w:val="24"/>
        </w:rPr>
        <w:drawing>
          <wp:inline distT="0" distB="0" distL="0" distR="0">
            <wp:extent cx="5942869" cy="425302"/>
            <wp:effectExtent l="0" t="0" r="1270" b="0"/>
            <wp:docPr id="1" name="Picture 1" descr="http://www.motivators.com/images/products/PromotionalPlastic6Ruler16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tivators.com/images/products/PromotionalPlastic6Ruler1636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7210" b="55634"/>
                    <a:stretch/>
                  </pic:blipFill>
                  <pic:spPr bwMode="auto">
                    <a:xfrm>
                      <a:off x="0" y="0"/>
                      <a:ext cx="5943600" cy="425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632EE" w:rsidRPr="00975375" w:rsidRDefault="007632EE" w:rsidP="00923404">
      <w:pPr>
        <w:spacing w:line="240" w:lineRule="auto"/>
        <w:rPr>
          <w:rFonts w:ascii="Cambria" w:hAnsi="Cambria"/>
          <w:sz w:val="2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94"/>
        <w:gridCol w:w="2322"/>
        <w:gridCol w:w="2241"/>
        <w:gridCol w:w="2423"/>
        <w:gridCol w:w="2774"/>
      </w:tblGrid>
      <w:tr w:rsidR="00975375" w:rsidRPr="00923404" w:rsidTr="007B787A">
        <w:tc>
          <w:tcPr>
            <w:tcW w:w="99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23404" w:rsidRPr="00923404" w:rsidRDefault="007B787A" w:rsidP="007B787A">
            <w:pPr>
              <w:jc w:val="center"/>
              <w:rPr>
                <w:rFonts w:ascii="Cambria" w:hAnsi="Cambria"/>
                <w:i/>
                <w:sz w:val="24"/>
              </w:rPr>
            </w:pPr>
            <w:r>
              <w:rPr>
                <w:rFonts w:ascii="Cambria" w:hAnsi="Cambria"/>
                <w:i/>
                <w:noProof/>
                <w:sz w:val="24"/>
              </w:rPr>
              <w:pict>
                <v:oval id="_x0000_s1028" style="position:absolute;left:0;text-align:left;margin-left:3.75pt;margin-top:-1.15pt;width:31.5pt;height:31.5pt;z-index:251661312" fillcolor="#ffc000 [3207]" strokecolor="#ffc000 [3207]" strokeweight="10pt">
                  <v:stroke linestyle="thinThin"/>
                  <v:shadow color="#868686"/>
                </v:oval>
              </w:pict>
            </w:r>
          </w:p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23404" w:rsidRPr="003B3507" w:rsidRDefault="001B4054" w:rsidP="007B787A">
            <w:pPr>
              <w:spacing w:line="276" w:lineRule="auto"/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 xml:space="preserve">String Length / </w:t>
            </w:r>
            <w:r w:rsidR="008F26D8" w:rsidRPr="003B3507">
              <w:rPr>
                <w:rFonts w:ascii="Cambria" w:hAnsi="Cambria"/>
                <w:b/>
                <w:i/>
                <w:sz w:val="28"/>
              </w:rPr>
              <w:t>Circle</w:t>
            </w:r>
            <w:r w:rsidR="00975375" w:rsidRPr="003B3507">
              <w:rPr>
                <w:rFonts w:ascii="Cambria" w:hAnsi="Cambria"/>
                <w:b/>
                <w:i/>
                <w:sz w:val="28"/>
              </w:rPr>
              <w:t xml:space="preserve"> </w:t>
            </w:r>
            <w:r w:rsidR="008F26D8" w:rsidRPr="003B3507">
              <w:rPr>
                <w:rFonts w:ascii="Cambria" w:hAnsi="Cambria"/>
                <w:b/>
                <w:i/>
                <w:sz w:val="28"/>
              </w:rPr>
              <w:t>Perimeter</w:t>
            </w:r>
          </w:p>
        </w:tc>
        <w:tc>
          <w:tcPr>
            <w:tcW w:w="2241" w:type="dxa"/>
            <w:tcBorders>
              <w:top w:val="single" w:sz="18" w:space="0" w:color="auto"/>
              <w:bottom w:val="single" w:sz="18" w:space="0" w:color="auto"/>
            </w:tcBorders>
          </w:tcPr>
          <w:p w:rsidR="00923404" w:rsidRPr="003B3507" w:rsidRDefault="00975375" w:rsidP="007B787A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 xml:space="preserve">Circle </w:t>
            </w:r>
            <w:r w:rsidR="001B4054" w:rsidRPr="003B3507">
              <w:rPr>
                <w:rFonts w:ascii="Cambria" w:hAnsi="Cambria"/>
                <w:b/>
                <w:i/>
                <w:sz w:val="28"/>
              </w:rPr>
              <w:br/>
            </w:r>
            <w:r w:rsidR="00923404" w:rsidRPr="003B3507">
              <w:rPr>
                <w:rFonts w:ascii="Cambria" w:hAnsi="Cambria"/>
                <w:b/>
                <w:i/>
                <w:sz w:val="28"/>
              </w:rPr>
              <w:t>Diameter</w:t>
            </w:r>
          </w:p>
        </w:tc>
        <w:tc>
          <w:tcPr>
            <w:tcW w:w="2423" w:type="dxa"/>
            <w:tcBorders>
              <w:top w:val="single" w:sz="18" w:space="0" w:color="auto"/>
              <w:bottom w:val="single" w:sz="18" w:space="0" w:color="auto"/>
            </w:tcBorders>
          </w:tcPr>
          <w:p w:rsidR="00923404" w:rsidRPr="003B3507" w:rsidRDefault="00923404" w:rsidP="007B787A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>Visual Estimate</w:t>
            </w:r>
            <w:r w:rsidR="008F26D8" w:rsidRPr="003B3507">
              <w:rPr>
                <w:rFonts w:ascii="Cambria" w:hAnsi="Cambria"/>
                <w:b/>
                <w:i/>
                <w:sz w:val="28"/>
              </w:rPr>
              <w:t xml:space="preserve">: </w:t>
            </w:r>
            <w:r w:rsidR="008F26D8" w:rsidRPr="003B3507">
              <w:rPr>
                <w:rFonts w:ascii="Cambria" w:hAnsi="Cambria"/>
                <w:i/>
                <w:sz w:val="24"/>
              </w:rPr>
              <w:t>p</w:t>
            </w:r>
            <w:r w:rsidR="007B787A" w:rsidRPr="003B3507">
              <w:rPr>
                <w:rFonts w:ascii="Cambria" w:hAnsi="Cambria"/>
                <w:i/>
                <w:sz w:val="24"/>
              </w:rPr>
              <w:t>erimeter</w:t>
            </w:r>
            <w:r w:rsidRPr="003B3507">
              <w:rPr>
                <w:rFonts w:ascii="Cambria" w:hAnsi="Cambria"/>
                <w:i/>
                <w:sz w:val="24"/>
              </w:rPr>
              <w:t>/d</w:t>
            </w:r>
            <w:r w:rsidR="007B787A" w:rsidRPr="003B3507">
              <w:rPr>
                <w:rFonts w:ascii="Cambria" w:hAnsi="Cambria"/>
                <w:i/>
                <w:sz w:val="24"/>
              </w:rPr>
              <w:t>iameter</w:t>
            </w:r>
          </w:p>
        </w:tc>
        <w:tc>
          <w:tcPr>
            <w:tcW w:w="27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3404" w:rsidRPr="003B3507" w:rsidRDefault="00923404" w:rsidP="007B787A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>Algebraic Estimate</w:t>
            </w:r>
            <w:r w:rsidR="008F26D8" w:rsidRPr="003B3507">
              <w:rPr>
                <w:rFonts w:ascii="Cambria" w:hAnsi="Cambria"/>
                <w:b/>
                <w:i/>
                <w:sz w:val="28"/>
              </w:rPr>
              <w:t xml:space="preserve">: </w:t>
            </w:r>
            <w:r w:rsidR="007B787A" w:rsidRPr="003B3507">
              <w:rPr>
                <w:rFonts w:ascii="Cambria" w:hAnsi="Cambria"/>
                <w:i/>
                <w:sz w:val="24"/>
              </w:rPr>
              <w:t>perimeter/diameter</w:t>
            </w:r>
          </w:p>
        </w:tc>
      </w:tr>
      <w:tr w:rsidR="00B05A13" w:rsidRPr="00923404" w:rsidTr="00975375">
        <w:tc>
          <w:tcPr>
            <w:tcW w:w="99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05A13" w:rsidRPr="00923404" w:rsidRDefault="00B05A13" w:rsidP="00975375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923404">
              <w:rPr>
                <w:rFonts w:ascii="Cambria" w:hAnsi="Cambria"/>
                <w:b/>
                <w:i/>
                <w:sz w:val="28"/>
              </w:rPr>
              <w:t>String 1</w:t>
            </w:r>
          </w:p>
        </w:tc>
        <w:tc>
          <w:tcPr>
            <w:tcW w:w="2322" w:type="dxa"/>
            <w:tcBorders>
              <w:top w:val="single" w:sz="18" w:space="0" w:color="auto"/>
              <w:left w:val="single" w:sz="18" w:space="0" w:color="auto"/>
            </w:tcBorders>
          </w:tcPr>
          <w:p w:rsidR="00B05A13" w:rsidRPr="00B05A13" w:rsidRDefault="00B05A13" w:rsidP="00F52E55">
            <w:pPr>
              <w:spacing w:line="360" w:lineRule="auto"/>
              <w:rPr>
                <w:rFonts w:ascii="Cambria" w:hAnsi="Cambria"/>
                <w:sz w:val="14"/>
              </w:rPr>
            </w:pPr>
          </w:p>
          <w:p w:rsidR="00B05A13" w:rsidRPr="00975375" w:rsidRDefault="00B05A13" w:rsidP="00F52E55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975375">
              <w:rPr>
                <w:rFonts w:ascii="Calibri" w:hAnsi="Calibri"/>
                <w:b/>
                <w:sz w:val="28"/>
              </w:rPr>
              <w:t>≈</w:t>
            </w:r>
          </w:p>
        </w:tc>
        <w:tc>
          <w:tcPr>
            <w:tcW w:w="2241" w:type="dxa"/>
            <w:tcBorders>
              <w:top w:val="single" w:sz="18" w:space="0" w:color="auto"/>
            </w:tcBorders>
          </w:tcPr>
          <w:p w:rsidR="00B05A13" w:rsidRPr="00B05A13" w:rsidRDefault="00B05A13" w:rsidP="00F52E55">
            <w:pPr>
              <w:spacing w:line="360" w:lineRule="auto"/>
              <w:rPr>
                <w:rFonts w:ascii="Cambria" w:hAnsi="Cambria"/>
                <w:sz w:val="14"/>
              </w:rPr>
            </w:pPr>
          </w:p>
          <w:p w:rsidR="00B05A13" w:rsidRPr="00975375" w:rsidRDefault="00B05A13" w:rsidP="00F52E55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975375">
              <w:rPr>
                <w:rFonts w:ascii="Calibri" w:hAnsi="Calibri"/>
                <w:b/>
                <w:sz w:val="28"/>
              </w:rPr>
              <w:t>≈</w:t>
            </w:r>
          </w:p>
        </w:tc>
        <w:tc>
          <w:tcPr>
            <w:tcW w:w="2423" w:type="dxa"/>
            <w:tcBorders>
              <w:top w:val="single" w:sz="18" w:space="0" w:color="auto"/>
            </w:tcBorders>
          </w:tcPr>
          <w:p w:rsidR="00B05A13" w:rsidRPr="00923404" w:rsidRDefault="00B05A13" w:rsidP="00B05A13">
            <w:pPr>
              <w:spacing w:line="480" w:lineRule="auto"/>
              <w:rPr>
                <w:rFonts w:ascii="Cambria" w:hAnsi="Cambria"/>
                <w:sz w:val="24"/>
              </w:rPr>
            </w:pPr>
          </w:p>
        </w:tc>
        <w:tc>
          <w:tcPr>
            <w:tcW w:w="2774" w:type="dxa"/>
            <w:tcBorders>
              <w:top w:val="single" w:sz="18" w:space="0" w:color="auto"/>
              <w:right w:val="single" w:sz="18" w:space="0" w:color="auto"/>
            </w:tcBorders>
          </w:tcPr>
          <w:p w:rsidR="00B05A13" w:rsidRPr="00923404" w:rsidRDefault="00B05A13" w:rsidP="00B05A13">
            <w:pPr>
              <w:spacing w:line="480" w:lineRule="auto"/>
              <w:rPr>
                <w:rFonts w:ascii="Cambria" w:hAnsi="Cambria"/>
                <w:sz w:val="24"/>
              </w:rPr>
            </w:pPr>
          </w:p>
        </w:tc>
      </w:tr>
      <w:tr w:rsidR="00B05A13" w:rsidRPr="00923404" w:rsidTr="00975375">
        <w:tc>
          <w:tcPr>
            <w:tcW w:w="994" w:type="dxa"/>
            <w:tcBorders>
              <w:left w:val="single" w:sz="18" w:space="0" w:color="auto"/>
              <w:right w:val="single" w:sz="18" w:space="0" w:color="auto"/>
            </w:tcBorders>
          </w:tcPr>
          <w:p w:rsidR="00B05A13" w:rsidRPr="00923404" w:rsidRDefault="00B05A13" w:rsidP="00975375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923404">
              <w:rPr>
                <w:rFonts w:ascii="Cambria" w:hAnsi="Cambria"/>
                <w:b/>
                <w:i/>
                <w:sz w:val="28"/>
              </w:rPr>
              <w:t>String 2</w:t>
            </w:r>
          </w:p>
        </w:tc>
        <w:tc>
          <w:tcPr>
            <w:tcW w:w="2322" w:type="dxa"/>
            <w:tcBorders>
              <w:left w:val="single" w:sz="18" w:space="0" w:color="auto"/>
            </w:tcBorders>
          </w:tcPr>
          <w:p w:rsidR="00B05A13" w:rsidRPr="00B05A13" w:rsidRDefault="00B05A13" w:rsidP="00F52E55">
            <w:pPr>
              <w:spacing w:line="360" w:lineRule="auto"/>
              <w:rPr>
                <w:rFonts w:ascii="Cambria" w:hAnsi="Cambria"/>
                <w:sz w:val="14"/>
              </w:rPr>
            </w:pPr>
          </w:p>
          <w:p w:rsidR="00B05A13" w:rsidRPr="00975375" w:rsidRDefault="00B05A13" w:rsidP="00F52E55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975375">
              <w:rPr>
                <w:rFonts w:ascii="Calibri" w:hAnsi="Calibri"/>
                <w:b/>
                <w:sz w:val="28"/>
              </w:rPr>
              <w:t>≈</w:t>
            </w:r>
          </w:p>
        </w:tc>
        <w:tc>
          <w:tcPr>
            <w:tcW w:w="2241" w:type="dxa"/>
          </w:tcPr>
          <w:p w:rsidR="00B05A13" w:rsidRPr="00B05A13" w:rsidRDefault="00B05A13" w:rsidP="00F52E55">
            <w:pPr>
              <w:spacing w:line="360" w:lineRule="auto"/>
              <w:rPr>
                <w:rFonts w:ascii="Cambria" w:hAnsi="Cambria"/>
                <w:sz w:val="14"/>
              </w:rPr>
            </w:pPr>
          </w:p>
          <w:p w:rsidR="00B05A13" w:rsidRPr="00975375" w:rsidRDefault="00B05A13" w:rsidP="00F52E55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975375">
              <w:rPr>
                <w:rFonts w:ascii="Calibri" w:hAnsi="Calibri"/>
                <w:b/>
                <w:sz w:val="28"/>
              </w:rPr>
              <w:t>≈</w:t>
            </w:r>
          </w:p>
        </w:tc>
        <w:tc>
          <w:tcPr>
            <w:tcW w:w="2423" w:type="dxa"/>
          </w:tcPr>
          <w:p w:rsidR="00B05A13" w:rsidRPr="00923404" w:rsidRDefault="00B05A13" w:rsidP="00B05A13">
            <w:pPr>
              <w:spacing w:line="480" w:lineRule="auto"/>
              <w:rPr>
                <w:rFonts w:ascii="Cambria" w:hAnsi="Cambria"/>
                <w:sz w:val="24"/>
              </w:rPr>
            </w:pPr>
          </w:p>
        </w:tc>
        <w:tc>
          <w:tcPr>
            <w:tcW w:w="2774" w:type="dxa"/>
            <w:tcBorders>
              <w:right w:val="single" w:sz="18" w:space="0" w:color="auto"/>
            </w:tcBorders>
          </w:tcPr>
          <w:p w:rsidR="00B05A13" w:rsidRPr="00923404" w:rsidRDefault="00B05A13" w:rsidP="00B05A13">
            <w:pPr>
              <w:spacing w:line="480" w:lineRule="auto"/>
              <w:rPr>
                <w:rFonts w:ascii="Cambria" w:hAnsi="Cambria"/>
                <w:sz w:val="24"/>
              </w:rPr>
            </w:pPr>
          </w:p>
        </w:tc>
      </w:tr>
      <w:tr w:rsidR="00B05A13" w:rsidRPr="00923404" w:rsidTr="00975375">
        <w:tc>
          <w:tcPr>
            <w:tcW w:w="9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05A13" w:rsidRPr="00923404" w:rsidRDefault="00B05A13" w:rsidP="00975375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923404">
              <w:rPr>
                <w:rFonts w:ascii="Cambria" w:hAnsi="Cambria"/>
                <w:b/>
                <w:i/>
                <w:sz w:val="28"/>
              </w:rPr>
              <w:t>String 3</w:t>
            </w:r>
          </w:p>
        </w:tc>
        <w:tc>
          <w:tcPr>
            <w:tcW w:w="2322" w:type="dxa"/>
            <w:tcBorders>
              <w:left w:val="single" w:sz="18" w:space="0" w:color="auto"/>
              <w:bottom w:val="single" w:sz="18" w:space="0" w:color="auto"/>
            </w:tcBorders>
          </w:tcPr>
          <w:p w:rsidR="00B05A13" w:rsidRPr="00B05A13" w:rsidRDefault="00B05A13" w:rsidP="00F52E55">
            <w:pPr>
              <w:spacing w:line="360" w:lineRule="auto"/>
              <w:rPr>
                <w:rFonts w:ascii="Cambria" w:hAnsi="Cambria"/>
                <w:sz w:val="14"/>
              </w:rPr>
            </w:pPr>
          </w:p>
          <w:p w:rsidR="00B05A13" w:rsidRPr="00975375" w:rsidRDefault="00B05A13" w:rsidP="00F52E55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975375">
              <w:rPr>
                <w:rFonts w:ascii="Calibri" w:hAnsi="Calibri"/>
                <w:b/>
                <w:sz w:val="28"/>
              </w:rPr>
              <w:t>≈</w:t>
            </w:r>
          </w:p>
        </w:tc>
        <w:tc>
          <w:tcPr>
            <w:tcW w:w="2241" w:type="dxa"/>
            <w:tcBorders>
              <w:bottom w:val="single" w:sz="18" w:space="0" w:color="auto"/>
            </w:tcBorders>
          </w:tcPr>
          <w:p w:rsidR="00B05A13" w:rsidRPr="00B05A13" w:rsidRDefault="00B05A13" w:rsidP="00F52E55">
            <w:pPr>
              <w:spacing w:line="360" w:lineRule="auto"/>
              <w:rPr>
                <w:rFonts w:ascii="Cambria" w:hAnsi="Cambria"/>
                <w:sz w:val="14"/>
              </w:rPr>
            </w:pPr>
          </w:p>
          <w:p w:rsidR="00B05A13" w:rsidRPr="00975375" w:rsidRDefault="00B05A13" w:rsidP="00F52E55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r w:rsidRPr="00975375">
              <w:rPr>
                <w:rFonts w:ascii="Calibri" w:hAnsi="Calibri"/>
                <w:b/>
                <w:sz w:val="28"/>
              </w:rPr>
              <w:t>≈</w:t>
            </w:r>
          </w:p>
        </w:tc>
        <w:tc>
          <w:tcPr>
            <w:tcW w:w="2423" w:type="dxa"/>
            <w:tcBorders>
              <w:bottom w:val="single" w:sz="18" w:space="0" w:color="auto"/>
            </w:tcBorders>
          </w:tcPr>
          <w:p w:rsidR="00B05A13" w:rsidRPr="00923404" w:rsidRDefault="00B05A13" w:rsidP="00B05A13">
            <w:pPr>
              <w:spacing w:line="480" w:lineRule="auto"/>
              <w:rPr>
                <w:rFonts w:ascii="Cambria" w:hAnsi="Cambria"/>
                <w:sz w:val="24"/>
              </w:rPr>
            </w:pPr>
          </w:p>
        </w:tc>
        <w:tc>
          <w:tcPr>
            <w:tcW w:w="2774" w:type="dxa"/>
            <w:tcBorders>
              <w:bottom w:val="single" w:sz="18" w:space="0" w:color="auto"/>
              <w:right w:val="single" w:sz="18" w:space="0" w:color="auto"/>
            </w:tcBorders>
          </w:tcPr>
          <w:p w:rsidR="00B05A13" w:rsidRPr="00923404" w:rsidRDefault="00B05A13" w:rsidP="00B05A13">
            <w:pPr>
              <w:spacing w:line="480" w:lineRule="auto"/>
              <w:rPr>
                <w:rFonts w:ascii="Cambria" w:hAnsi="Cambria"/>
                <w:sz w:val="24"/>
              </w:rPr>
            </w:pPr>
          </w:p>
        </w:tc>
      </w:tr>
      <w:tr w:rsidR="00923404" w:rsidRPr="00923404" w:rsidTr="00975375">
        <w:trPr>
          <w:trHeight w:val="125"/>
        </w:trPr>
        <w:tc>
          <w:tcPr>
            <w:tcW w:w="555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23404" w:rsidRPr="00FC1A3D" w:rsidRDefault="00923404" w:rsidP="008F26D8">
            <w:pPr>
              <w:spacing w:line="360" w:lineRule="auto"/>
              <w:jc w:val="right"/>
              <w:rPr>
                <w:rFonts w:ascii="Cambria" w:hAnsi="Cambria"/>
                <w:b/>
                <w:i/>
                <w:sz w:val="32"/>
              </w:rPr>
            </w:pPr>
            <w:r w:rsidRPr="00FC1A3D">
              <w:rPr>
                <w:rFonts w:ascii="Cambria" w:hAnsi="Cambria"/>
                <w:b/>
                <w:i/>
                <w:sz w:val="32"/>
              </w:rPr>
              <w:t xml:space="preserve">Average of </w:t>
            </w:r>
            <w:r w:rsidR="008F26D8" w:rsidRPr="00FC1A3D">
              <w:rPr>
                <w:rFonts w:ascii="Cambria" w:hAnsi="Cambria"/>
                <w:b/>
                <w:i/>
                <w:sz w:val="32"/>
              </w:rPr>
              <w:t>perimeter</w:t>
            </w:r>
            <w:r w:rsidRPr="00FC1A3D">
              <w:rPr>
                <w:rFonts w:ascii="Cambria" w:hAnsi="Cambria"/>
                <w:b/>
                <w:i/>
                <w:sz w:val="32"/>
              </w:rPr>
              <w:t>/diameter:</w:t>
            </w:r>
          </w:p>
        </w:tc>
        <w:tc>
          <w:tcPr>
            <w:tcW w:w="2423" w:type="dxa"/>
            <w:tcBorders>
              <w:top w:val="single" w:sz="18" w:space="0" w:color="auto"/>
              <w:bottom w:val="single" w:sz="18" w:space="0" w:color="auto"/>
            </w:tcBorders>
          </w:tcPr>
          <w:p w:rsidR="00923404" w:rsidRPr="00923404" w:rsidRDefault="00923404" w:rsidP="00923404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27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3404" w:rsidRPr="00923404" w:rsidRDefault="00923404" w:rsidP="00923404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</w:tbl>
    <w:p w:rsidR="00923404" w:rsidRDefault="00923404" w:rsidP="008F26D8">
      <w:pPr>
        <w:spacing w:after="0"/>
        <w:rPr>
          <w:rFonts w:ascii="Cambria" w:hAnsi="Cambria"/>
        </w:rPr>
      </w:pPr>
    </w:p>
    <w:p w:rsidR="008F26D8" w:rsidRDefault="00B05A13" w:rsidP="008F26D8">
      <w:pPr>
        <w:rPr>
          <w:rFonts w:ascii="Cambria" w:hAnsi="Cambria"/>
          <w:sz w:val="28"/>
        </w:rPr>
      </w:pPr>
      <w:r>
        <w:rPr>
          <w:rFonts w:ascii="Cambria" w:hAnsi="Cambria"/>
          <w:b/>
          <w:i/>
          <w:noProof/>
          <w:sz w:val="32"/>
          <w:u w:val="single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1" type="#_x0000_t98" style="position:absolute;margin-left:-2.05pt;margin-top:32.75pt;width:535.25pt;height:86.25pt;z-index:251664384" filled="f"/>
        </w:pict>
      </w:r>
      <w:r w:rsidR="008F26D8" w:rsidRPr="00FC1A3D">
        <w:rPr>
          <w:rFonts w:ascii="Cambria" w:hAnsi="Cambria"/>
          <w:b/>
          <w:i/>
          <w:sz w:val="32"/>
          <w:u w:val="single"/>
        </w:rPr>
        <w:t>Create a formula</w:t>
      </w:r>
      <w:r w:rsidR="008F26D8" w:rsidRPr="00FC1A3D">
        <w:rPr>
          <w:rFonts w:ascii="Cambria" w:hAnsi="Cambria"/>
          <w:sz w:val="32"/>
        </w:rPr>
        <w:t xml:space="preserve"> </w:t>
      </w:r>
      <w:r w:rsidR="008F26D8" w:rsidRPr="007632EE">
        <w:rPr>
          <w:rFonts w:ascii="Cambria" w:hAnsi="Cambria"/>
          <w:sz w:val="26"/>
          <w:szCs w:val="26"/>
        </w:rPr>
        <w:t xml:space="preserve">representing </w:t>
      </w:r>
      <w:r w:rsidR="008F26D8" w:rsidRPr="007632EE">
        <w:rPr>
          <w:rFonts w:ascii="Cambria" w:hAnsi="Cambria"/>
          <w:b/>
          <w:sz w:val="26"/>
          <w:szCs w:val="26"/>
        </w:rPr>
        <w:t>the</w:t>
      </w:r>
      <w:r w:rsidR="008F26D8" w:rsidRPr="007632EE">
        <w:rPr>
          <w:rFonts w:ascii="Cambria" w:hAnsi="Cambria"/>
          <w:sz w:val="26"/>
          <w:szCs w:val="26"/>
        </w:rPr>
        <w:t xml:space="preserve"> </w:t>
      </w:r>
      <w:r w:rsidR="008F26D8" w:rsidRPr="007632EE">
        <w:rPr>
          <w:rFonts w:ascii="Cambria" w:hAnsi="Cambria"/>
          <w:b/>
          <w:sz w:val="26"/>
          <w:szCs w:val="26"/>
        </w:rPr>
        <w:t>perimeter</w:t>
      </w:r>
      <w:r w:rsidR="00FC1A3D" w:rsidRPr="007632EE">
        <w:rPr>
          <w:rFonts w:ascii="Cambria" w:hAnsi="Cambria"/>
          <w:b/>
          <w:sz w:val="26"/>
          <w:szCs w:val="26"/>
        </w:rPr>
        <w:t xml:space="preserve"> of a circle</w:t>
      </w:r>
      <w:r w:rsidR="008F26D8" w:rsidRPr="007632EE">
        <w:rPr>
          <w:rFonts w:ascii="Cambria" w:hAnsi="Cambria"/>
          <w:b/>
          <w:sz w:val="26"/>
          <w:szCs w:val="26"/>
        </w:rPr>
        <w:t xml:space="preserve"> </w:t>
      </w:r>
      <w:r w:rsidR="008F26D8" w:rsidRPr="007632EE">
        <w:rPr>
          <w:rFonts w:ascii="Cambria" w:hAnsi="Cambria"/>
          <w:b/>
          <w:i/>
          <w:sz w:val="26"/>
          <w:szCs w:val="26"/>
        </w:rPr>
        <w:t>in terms of</w:t>
      </w:r>
      <w:r w:rsidR="00FC1A3D" w:rsidRPr="007632EE">
        <w:rPr>
          <w:rFonts w:ascii="Cambria" w:hAnsi="Cambria"/>
          <w:b/>
          <w:sz w:val="26"/>
          <w:szCs w:val="26"/>
        </w:rPr>
        <w:t xml:space="preserve"> its</w:t>
      </w:r>
      <w:r w:rsidR="008F26D8" w:rsidRPr="007632EE">
        <w:rPr>
          <w:rFonts w:ascii="Cambria" w:hAnsi="Cambria"/>
          <w:b/>
          <w:sz w:val="26"/>
          <w:szCs w:val="26"/>
        </w:rPr>
        <w:t xml:space="preserve"> diameter</w:t>
      </w:r>
      <w:r w:rsidR="007632EE" w:rsidRPr="007632EE">
        <w:rPr>
          <w:rFonts w:ascii="Cambria" w:hAnsi="Cambria"/>
          <w:sz w:val="26"/>
          <w:szCs w:val="26"/>
        </w:rPr>
        <w:t xml:space="preserve">, also using either your algebraic average </w:t>
      </w:r>
      <w:r w:rsidR="008F26D8" w:rsidRPr="007632EE">
        <w:rPr>
          <w:rFonts w:ascii="Cambria" w:hAnsi="Cambria"/>
          <w:sz w:val="26"/>
          <w:szCs w:val="26"/>
        </w:rPr>
        <w:t xml:space="preserve">or </w:t>
      </w:r>
      <w:r w:rsidR="007632EE" w:rsidRPr="007632EE">
        <w:rPr>
          <w:rFonts w:ascii="Cambria" w:hAnsi="Cambria"/>
          <w:sz w:val="26"/>
          <w:szCs w:val="26"/>
        </w:rPr>
        <w:t>the</w:t>
      </w:r>
      <w:r w:rsidR="008F26D8" w:rsidRPr="007632EE">
        <w:rPr>
          <w:rFonts w:ascii="Cambria" w:hAnsi="Cambria"/>
          <w:sz w:val="26"/>
          <w:szCs w:val="26"/>
        </w:rPr>
        <w:t xml:space="preserve"> average of </w:t>
      </w:r>
      <w:r w:rsidR="007632EE" w:rsidRPr="007632EE">
        <w:rPr>
          <w:rFonts w:ascii="Cambria" w:hAnsi="Cambria"/>
          <w:sz w:val="26"/>
          <w:szCs w:val="26"/>
        </w:rPr>
        <w:t>your two averages if they are close</w:t>
      </w:r>
      <w:r w:rsidR="008F26D8" w:rsidRPr="007632EE">
        <w:rPr>
          <w:rFonts w:ascii="Cambria" w:hAnsi="Cambria"/>
          <w:sz w:val="26"/>
          <w:szCs w:val="26"/>
        </w:rPr>
        <w:t>.</w:t>
      </w:r>
    </w:p>
    <w:p w:rsidR="008F26D8" w:rsidRPr="008F26D8" w:rsidRDefault="008F26D8" w:rsidP="007632EE">
      <w:pPr>
        <w:spacing w:after="0"/>
        <w:rPr>
          <w:rFonts w:ascii="Cambria" w:hAnsi="Cambria"/>
          <w:sz w:val="18"/>
        </w:rPr>
      </w:pPr>
    </w:p>
    <w:p w:rsidR="008F26D8" w:rsidRPr="008F26D8" w:rsidRDefault="008F26D8" w:rsidP="007632EE">
      <w:pPr>
        <w:spacing w:after="0"/>
        <w:rPr>
          <w:rFonts w:ascii="Cambria" w:hAnsi="Cambria"/>
          <w:sz w:val="56"/>
        </w:rPr>
      </w:pPr>
      <w:r>
        <w:rPr>
          <w:rFonts w:ascii="Cambria" w:hAnsi="Cambria"/>
          <w:sz w:val="56"/>
        </w:rPr>
        <w:t xml:space="preserve">  </w:t>
      </w:r>
      <w:r w:rsidR="00B05A13">
        <w:rPr>
          <w:rFonts w:ascii="Cambria" w:hAnsi="Cambria"/>
          <w:sz w:val="56"/>
        </w:rPr>
        <w:t xml:space="preserve">  </w:t>
      </w:r>
      <w:r w:rsidRPr="008F26D8">
        <w:rPr>
          <w:rFonts w:ascii="Cambria" w:hAnsi="Cambria"/>
          <w:sz w:val="72"/>
        </w:rPr>
        <w:t>P</w:t>
      </w:r>
      <w:r w:rsidR="00FC1A3D">
        <w:rPr>
          <w:rFonts w:ascii="Cambria" w:hAnsi="Cambria"/>
          <w:sz w:val="72"/>
        </w:rPr>
        <w:t xml:space="preserve"> </w:t>
      </w:r>
      <w:r w:rsidRPr="008F26D8">
        <w:rPr>
          <w:rFonts w:ascii="Cambria" w:hAnsi="Cambria"/>
          <w:sz w:val="72"/>
        </w:rPr>
        <w:t>=</w:t>
      </w:r>
    </w:p>
    <w:p w:rsidR="008F26D8" w:rsidRPr="008F26D8" w:rsidRDefault="008F26D8" w:rsidP="007632EE">
      <w:pPr>
        <w:spacing w:after="0"/>
        <w:rPr>
          <w:rFonts w:ascii="Cambria" w:hAnsi="Cambria"/>
          <w:sz w:val="18"/>
        </w:rPr>
      </w:pPr>
    </w:p>
    <w:p w:rsidR="008F26D8" w:rsidRDefault="008F26D8" w:rsidP="003B3507">
      <w:pPr>
        <w:spacing w:after="0" w:line="240" w:lineRule="auto"/>
        <w:rPr>
          <w:rFonts w:ascii="Cambria" w:hAnsi="Cambria"/>
          <w:sz w:val="28"/>
        </w:rPr>
      </w:pPr>
    </w:p>
    <w:p w:rsidR="007632EE" w:rsidRPr="0006731F" w:rsidRDefault="007632EE" w:rsidP="0006731F">
      <w:pPr>
        <w:spacing w:after="0" w:line="240" w:lineRule="auto"/>
        <w:jc w:val="center"/>
        <w:rPr>
          <w:rFonts w:ascii="Cambria" w:hAnsi="Cambria"/>
          <w:b/>
          <w:i/>
          <w:sz w:val="36"/>
        </w:rPr>
      </w:pPr>
      <w:proofErr w:type="gramStart"/>
      <w:r w:rsidRPr="0006731F">
        <w:rPr>
          <w:rFonts w:ascii="Cambria" w:hAnsi="Cambria"/>
          <w:b/>
          <w:i/>
          <w:sz w:val="36"/>
        </w:rPr>
        <w:t>Before moving on to rectangles &amp; triangles…</w:t>
      </w:r>
      <w:proofErr w:type="gramEnd"/>
    </w:p>
    <w:p w:rsidR="007632EE" w:rsidRDefault="007632EE" w:rsidP="007B787A">
      <w:pPr>
        <w:spacing w:line="240" w:lineRule="auto"/>
        <w:rPr>
          <w:rFonts w:ascii="Cambria" w:hAnsi="Cambria"/>
          <w:sz w:val="28"/>
        </w:rPr>
      </w:pPr>
    </w:p>
    <w:p w:rsidR="0086179A" w:rsidRPr="00B05A13" w:rsidRDefault="0006731F" w:rsidP="007B787A">
      <w:pPr>
        <w:spacing w:line="240" w:lineRule="auto"/>
        <w:rPr>
          <w:rFonts w:ascii="Cambria" w:hAnsi="Cambria"/>
          <w:sz w:val="32"/>
        </w:rPr>
      </w:pPr>
      <w:r>
        <w:rPr>
          <w:rFonts w:ascii="Cambria" w:hAnsi="Cambria"/>
          <w:noProof/>
          <w:sz w:val="32"/>
        </w:rPr>
        <w:pict>
          <v:roundrect id="_x0000_s1037" style="position:absolute;margin-left:101.25pt;margin-top:41.5pt;width:158.7pt;height:36.75pt;z-index:251666432" arcsize="10923f" filled="f"/>
        </w:pict>
      </w:r>
      <w:r w:rsidR="0086179A" w:rsidRPr="00B05A13">
        <w:rPr>
          <w:rFonts w:ascii="Cambria" w:hAnsi="Cambria"/>
          <w:sz w:val="32"/>
        </w:rPr>
        <w:t xml:space="preserve">Pick </w:t>
      </w:r>
      <w:r w:rsidR="00EB0FCD" w:rsidRPr="00B05A13">
        <w:rPr>
          <w:rFonts w:ascii="Cambria" w:hAnsi="Cambria"/>
          <w:sz w:val="32"/>
        </w:rPr>
        <w:t>ONE</w:t>
      </w:r>
      <w:r w:rsidR="0086179A" w:rsidRPr="00B05A13">
        <w:rPr>
          <w:rFonts w:ascii="Cambria" w:hAnsi="Cambria"/>
          <w:sz w:val="32"/>
        </w:rPr>
        <w:t xml:space="preserve"> of the </w:t>
      </w:r>
      <w:r w:rsidR="00EB0FCD" w:rsidRPr="00B05A13">
        <w:rPr>
          <w:rFonts w:ascii="Cambria" w:hAnsi="Cambria"/>
          <w:sz w:val="32"/>
        </w:rPr>
        <w:t>strings above</w:t>
      </w:r>
      <w:r w:rsidR="007B787A" w:rsidRPr="00B05A13">
        <w:rPr>
          <w:rFonts w:ascii="Cambria" w:hAnsi="Cambria"/>
          <w:sz w:val="32"/>
        </w:rPr>
        <w:t xml:space="preserve"> (ideally one with a </w:t>
      </w:r>
      <w:r w:rsidR="007B787A" w:rsidRPr="0006731F">
        <w:rPr>
          <w:rFonts w:ascii="Cambria" w:hAnsi="Cambria"/>
          <w:b/>
          <w:i/>
          <w:sz w:val="32"/>
        </w:rPr>
        <w:t>whole number</w:t>
      </w:r>
      <w:r w:rsidR="007B787A" w:rsidRPr="00B05A13">
        <w:rPr>
          <w:rFonts w:ascii="Cambria" w:hAnsi="Cambria"/>
          <w:sz w:val="32"/>
        </w:rPr>
        <w:t xml:space="preserve"> </w:t>
      </w:r>
      <w:r w:rsidR="007B787A" w:rsidRPr="0006731F">
        <w:rPr>
          <w:rFonts w:ascii="Cambria" w:hAnsi="Cambria"/>
          <w:sz w:val="32"/>
          <w:u w:val="single"/>
        </w:rPr>
        <w:t>centimeter</w:t>
      </w:r>
      <w:r w:rsidR="007B787A" w:rsidRPr="00B05A13">
        <w:rPr>
          <w:rFonts w:ascii="Cambria" w:hAnsi="Cambria"/>
          <w:sz w:val="32"/>
        </w:rPr>
        <w:t xml:space="preserve"> length)</w:t>
      </w:r>
      <w:r w:rsidR="00EB0FCD" w:rsidRPr="00B05A13">
        <w:rPr>
          <w:rFonts w:ascii="Cambria" w:hAnsi="Cambria"/>
          <w:sz w:val="32"/>
        </w:rPr>
        <w:t xml:space="preserve"> and use the </w:t>
      </w:r>
      <w:r w:rsidR="00EB0FCD" w:rsidRPr="00B05A13">
        <w:rPr>
          <w:rFonts w:ascii="Cambria" w:hAnsi="Cambria"/>
          <w:sz w:val="32"/>
          <w:u w:val="single"/>
        </w:rPr>
        <w:t>same</w:t>
      </w:r>
      <w:r w:rsidR="00EB0FCD" w:rsidRPr="00B05A13">
        <w:rPr>
          <w:rFonts w:ascii="Cambria" w:hAnsi="Cambria"/>
          <w:sz w:val="32"/>
        </w:rPr>
        <w:t xml:space="preserve"> string for </w:t>
      </w:r>
      <w:r w:rsidR="00EB0FCD" w:rsidRPr="00B05A13">
        <w:rPr>
          <w:rFonts w:ascii="Cambria" w:hAnsi="Cambria"/>
          <w:sz w:val="32"/>
          <w:u w:val="single"/>
        </w:rPr>
        <w:t>all</w:t>
      </w:r>
      <w:r w:rsidR="00EB0FCD" w:rsidRPr="00B05A13">
        <w:rPr>
          <w:rFonts w:ascii="Cambria" w:hAnsi="Cambria"/>
          <w:sz w:val="32"/>
        </w:rPr>
        <w:t xml:space="preserve"> of part II &amp; III below.</w:t>
      </w:r>
      <w:r w:rsidR="007B787A" w:rsidRPr="00B05A13">
        <w:rPr>
          <w:rFonts w:ascii="Cambria" w:hAnsi="Cambria"/>
          <w:sz w:val="32"/>
        </w:rPr>
        <w:t xml:space="preserve"> </w:t>
      </w:r>
    </w:p>
    <w:p w:rsidR="00EB0FCD" w:rsidRPr="00B05A13" w:rsidRDefault="00EB0FCD" w:rsidP="0006731F">
      <w:pPr>
        <w:tabs>
          <w:tab w:val="left" w:pos="10800"/>
        </w:tabs>
        <w:spacing w:before="240" w:after="0"/>
        <w:rPr>
          <w:sz w:val="24"/>
          <w:u w:val="single"/>
        </w:rPr>
      </w:pPr>
      <w:r w:rsidRPr="00B05A13">
        <w:rPr>
          <w:rFonts w:ascii="Cambria" w:hAnsi="Cambria"/>
          <w:b/>
          <w:i/>
          <w:sz w:val="32"/>
        </w:rPr>
        <w:t>String picked:</w:t>
      </w:r>
      <w:r w:rsidR="007B787A" w:rsidRPr="00B05A13">
        <w:rPr>
          <w:rFonts w:ascii="Cambria" w:hAnsi="Cambria"/>
          <w:b/>
          <w:i/>
          <w:sz w:val="32"/>
        </w:rPr>
        <w:t xml:space="preserve"> </w:t>
      </w:r>
      <w:r w:rsidR="0006731F">
        <w:rPr>
          <w:rFonts w:ascii="Cambria" w:hAnsi="Cambria"/>
          <w:b/>
          <w:i/>
          <w:sz w:val="32"/>
        </w:rPr>
        <w:t xml:space="preserve">  </w:t>
      </w:r>
      <w:r w:rsidRPr="00B05A13">
        <w:rPr>
          <w:rFonts w:ascii="Cambria" w:hAnsi="Cambria"/>
          <w:b/>
          <w:i/>
          <w:sz w:val="32"/>
        </w:rPr>
        <w:t xml:space="preserve"> </w:t>
      </w:r>
      <w:r w:rsidR="007B787A" w:rsidRPr="0006731F">
        <w:rPr>
          <w:rFonts w:ascii="Cambria" w:hAnsi="Cambria"/>
          <w:b/>
          <w:i/>
          <w:sz w:val="32"/>
        </w:rPr>
        <w:t>1</w:t>
      </w:r>
      <w:proofErr w:type="gramStart"/>
      <w:r w:rsidRPr="0006731F">
        <w:rPr>
          <w:rFonts w:ascii="Cambria" w:hAnsi="Cambria"/>
          <w:b/>
          <w:i/>
          <w:sz w:val="32"/>
        </w:rPr>
        <w:t>,  2</w:t>
      </w:r>
      <w:proofErr w:type="gramEnd"/>
      <w:r w:rsidRPr="0006731F">
        <w:rPr>
          <w:rFonts w:ascii="Cambria" w:hAnsi="Cambria"/>
          <w:b/>
          <w:i/>
          <w:sz w:val="32"/>
        </w:rPr>
        <w:t>,  3</w:t>
      </w:r>
      <w:r w:rsidRPr="0006731F">
        <w:rPr>
          <w:rFonts w:ascii="Cambria" w:hAnsi="Cambria"/>
          <w:i/>
          <w:sz w:val="32"/>
        </w:rPr>
        <w:t xml:space="preserve">  (circle one</w:t>
      </w:r>
      <w:r w:rsidR="007B787A" w:rsidRPr="0006731F">
        <w:rPr>
          <w:rFonts w:ascii="Cambria" w:hAnsi="Cambria"/>
          <w:i/>
          <w:sz w:val="32"/>
        </w:rPr>
        <w:t xml:space="preserve">)  </w:t>
      </w:r>
      <w:r w:rsidRPr="00B05A13">
        <w:rPr>
          <w:rFonts w:ascii="Cambria" w:hAnsi="Cambria"/>
          <w:sz w:val="32"/>
        </w:rPr>
        <w:t xml:space="preserve"> </w:t>
      </w:r>
      <w:r w:rsidR="007B787A" w:rsidRPr="00B05A13">
        <w:rPr>
          <w:rFonts w:ascii="Cambria" w:hAnsi="Cambria"/>
          <w:sz w:val="32"/>
        </w:rPr>
        <w:t xml:space="preserve">    </w:t>
      </w:r>
      <w:r w:rsidRPr="00B05A13">
        <w:rPr>
          <w:rFonts w:ascii="Cambria" w:hAnsi="Cambria"/>
          <w:b/>
          <w:i/>
          <w:sz w:val="32"/>
        </w:rPr>
        <w:t>Length of string:</w:t>
      </w:r>
      <w:r w:rsidRPr="00B05A13">
        <w:rPr>
          <w:rFonts w:ascii="Cambria" w:hAnsi="Cambria"/>
          <w:sz w:val="32"/>
          <w:u w:val="single"/>
        </w:rPr>
        <w:tab/>
      </w:r>
    </w:p>
    <w:p w:rsidR="007632EE" w:rsidRDefault="007632EE">
      <w:pPr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br w:type="page"/>
      </w:r>
    </w:p>
    <w:p w:rsidR="008F26D8" w:rsidRPr="00EB0FCD" w:rsidRDefault="00FC1A3D" w:rsidP="008F26D8">
      <w:pPr>
        <w:spacing w:after="0"/>
      </w:pPr>
      <w:r w:rsidRPr="00975375">
        <w:rPr>
          <w:rFonts w:ascii="Cambria" w:hAnsi="Cambria"/>
          <w:b/>
          <w:sz w:val="32"/>
        </w:rPr>
        <w:lastRenderedPageBreak/>
        <w:t>I</w:t>
      </w:r>
      <w:r w:rsidR="0086179A">
        <w:rPr>
          <w:rFonts w:ascii="Cambria" w:hAnsi="Cambria"/>
          <w:b/>
          <w:sz w:val="32"/>
        </w:rPr>
        <w:t>I</w:t>
      </w:r>
      <w:r w:rsidRPr="00975375">
        <w:rPr>
          <w:rFonts w:ascii="Cambria" w:hAnsi="Cambria"/>
          <w:b/>
          <w:sz w:val="32"/>
        </w:rPr>
        <w:t xml:space="preserve">. </w:t>
      </w:r>
      <w:r>
        <w:rPr>
          <w:rFonts w:ascii="Cambria" w:hAnsi="Cambria"/>
          <w:b/>
          <w:sz w:val="32"/>
          <w:u w:val="single"/>
        </w:rPr>
        <w:t>RECTANGLE</w:t>
      </w:r>
      <w:r w:rsidRPr="00975375">
        <w:rPr>
          <w:rFonts w:ascii="Cambria" w:hAnsi="Cambria"/>
          <w:b/>
          <w:sz w:val="32"/>
          <w:u w:val="single"/>
        </w:rPr>
        <w:t xml:space="preserve"> data</w:t>
      </w:r>
      <w:r w:rsidRPr="00975375">
        <w:rPr>
          <w:rFonts w:ascii="Cambria" w:hAnsi="Cambria"/>
          <w:b/>
          <w:sz w:val="32"/>
        </w:rPr>
        <w:t xml:space="preserve"> </w:t>
      </w:r>
      <w:r w:rsidRPr="00975375">
        <w:rPr>
          <w:rFonts w:ascii="Cambria" w:hAnsi="Cambria"/>
          <w:b/>
          <w:sz w:val="28"/>
        </w:rPr>
        <w:t xml:space="preserve">~ </w:t>
      </w:r>
      <w:r>
        <w:rPr>
          <w:rFonts w:ascii="Cambria" w:hAnsi="Cambria"/>
          <w:sz w:val="28"/>
        </w:rPr>
        <w:t xml:space="preserve">Give the dimensions of the </w:t>
      </w:r>
      <w:proofErr w:type="gramStart"/>
      <w:r>
        <w:rPr>
          <w:rFonts w:ascii="Cambria" w:hAnsi="Cambria"/>
          <w:sz w:val="28"/>
        </w:rPr>
        <w:t>3</w:t>
      </w:r>
      <w:proofErr w:type="gramEnd"/>
      <w:r>
        <w:rPr>
          <w:rFonts w:ascii="Cambria" w:hAnsi="Cambria"/>
          <w:sz w:val="28"/>
        </w:rPr>
        <w:t xml:space="preserve"> rectangles you create</w:t>
      </w:r>
      <w:r w:rsidR="00EB0FCD">
        <w:rPr>
          <w:rFonts w:ascii="Cambria" w:hAnsi="Cambria"/>
          <w:sz w:val="28"/>
        </w:rPr>
        <w:t xml:space="preserve"> </w:t>
      </w:r>
      <w:r w:rsidR="00EB0FCD">
        <w:rPr>
          <w:rFonts w:ascii="Cambria" w:hAnsi="Cambria"/>
          <w:sz w:val="28"/>
          <w:u w:val="single"/>
        </w:rPr>
        <w:t>in centimeters.</w:t>
      </w:r>
      <w:r w:rsidR="00EB0FCD">
        <w:rPr>
          <w:rFonts w:ascii="Cambria" w:hAnsi="Cambria"/>
          <w:sz w:val="28"/>
        </w:rPr>
        <w:t xml:space="preserve"> All </w:t>
      </w:r>
      <w:proofErr w:type="gramStart"/>
      <w:r w:rsidR="00EB0FCD">
        <w:rPr>
          <w:rFonts w:ascii="Cambria" w:hAnsi="Cambria"/>
          <w:sz w:val="28"/>
        </w:rPr>
        <w:t>3</w:t>
      </w:r>
      <w:proofErr w:type="gramEnd"/>
      <w:r w:rsidR="00EB0FCD">
        <w:rPr>
          <w:rFonts w:ascii="Cambria" w:hAnsi="Cambria"/>
          <w:sz w:val="28"/>
        </w:rPr>
        <w:t xml:space="preserve"> rectangles should use</w:t>
      </w:r>
      <w:r>
        <w:rPr>
          <w:rFonts w:ascii="Cambria" w:hAnsi="Cambria"/>
          <w:sz w:val="28"/>
        </w:rPr>
        <w:t xml:space="preserve"> the </w:t>
      </w:r>
      <w:r>
        <w:rPr>
          <w:rFonts w:ascii="Cambria" w:hAnsi="Cambria"/>
          <w:sz w:val="28"/>
          <w:u w:val="single"/>
        </w:rPr>
        <w:t>same</w:t>
      </w:r>
      <w:r>
        <w:rPr>
          <w:rFonts w:ascii="Cambria" w:hAnsi="Cambria"/>
          <w:sz w:val="28"/>
        </w:rPr>
        <w:t xml:space="preserve"> string length (one of the </w:t>
      </w:r>
      <w:r w:rsidR="0086179A">
        <w:rPr>
          <w:rFonts w:ascii="Cambria" w:hAnsi="Cambria"/>
          <w:sz w:val="28"/>
        </w:rPr>
        <w:t xml:space="preserve">ones from </w:t>
      </w:r>
      <w:r w:rsidR="00B05A13">
        <w:rPr>
          <w:rFonts w:ascii="Cambria" w:hAnsi="Cambria"/>
          <w:sz w:val="28"/>
        </w:rPr>
        <w:br/>
      </w:r>
      <w:r w:rsidR="00EB0FCD">
        <w:rPr>
          <w:rFonts w:ascii="Cambria" w:hAnsi="Cambria"/>
          <w:sz w:val="28"/>
        </w:rPr>
        <w:t>part I</w:t>
      </w:r>
      <w:r w:rsidR="0086179A">
        <w:rPr>
          <w:rFonts w:ascii="Cambria" w:hAnsi="Cambria"/>
          <w:sz w:val="28"/>
        </w:rPr>
        <w:t>).</w:t>
      </w:r>
      <w:r w:rsidR="00EB0FCD">
        <w:rPr>
          <w:rFonts w:ascii="Cambria" w:hAnsi="Cambria"/>
          <w:sz w:val="28"/>
        </w:rPr>
        <w:t xml:space="preserve"> Draw each rectangle </w:t>
      </w:r>
      <w:r w:rsidR="00EB0FCD">
        <w:rPr>
          <w:rFonts w:ascii="Cambria" w:hAnsi="Cambria"/>
          <w:i/>
          <w:sz w:val="28"/>
        </w:rPr>
        <w:t>to scale</w:t>
      </w:r>
      <w:r w:rsidR="00EB0FCD">
        <w:rPr>
          <w:rFonts w:ascii="Cambria" w:hAnsi="Cambria"/>
          <w:sz w:val="28"/>
        </w:rPr>
        <w:t xml:space="preserve"> on centimeter graph paper</w:t>
      </w:r>
      <w:r w:rsidR="00B05A13">
        <w:rPr>
          <w:rFonts w:ascii="Cambria" w:hAnsi="Cambria"/>
          <w:sz w:val="28"/>
        </w:rPr>
        <w:t xml:space="preserve"> &amp; label: </w:t>
      </w:r>
      <w:proofErr w:type="gramStart"/>
      <w:r w:rsidR="00B05A13">
        <w:rPr>
          <w:rFonts w:ascii="Cambria" w:hAnsi="Cambria"/>
          <w:sz w:val="28"/>
        </w:rPr>
        <w:t>1</w:t>
      </w:r>
      <w:proofErr w:type="gramEnd"/>
      <w:r w:rsidR="00B05A13">
        <w:rPr>
          <w:rFonts w:ascii="Cambria" w:hAnsi="Cambria"/>
          <w:sz w:val="28"/>
        </w:rPr>
        <w:t>, 2, 3.</w:t>
      </w:r>
    </w:p>
    <w:p w:rsidR="0086179A" w:rsidRDefault="0086179A" w:rsidP="008F26D8">
      <w:pPr>
        <w:spacing w:after="0"/>
        <w:rPr>
          <w:rFonts w:ascii="Cambria" w:hAnsi="Cambria"/>
          <w:sz w:val="2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597"/>
        <w:gridCol w:w="2250"/>
        <w:gridCol w:w="1710"/>
        <w:gridCol w:w="1980"/>
        <w:gridCol w:w="3217"/>
      </w:tblGrid>
      <w:tr w:rsidR="0086179A" w:rsidRPr="00923404" w:rsidTr="007632EE">
        <w:tc>
          <w:tcPr>
            <w:tcW w:w="159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6179A" w:rsidRPr="00923404" w:rsidRDefault="007B787A" w:rsidP="007632EE">
            <w:pPr>
              <w:jc w:val="center"/>
              <w:rPr>
                <w:rFonts w:ascii="Cambria" w:hAnsi="Cambria"/>
                <w:i/>
                <w:sz w:val="24"/>
              </w:rPr>
            </w:pPr>
            <w:r>
              <w:rPr>
                <w:rFonts w:ascii="Cambria" w:hAnsi="Cambria"/>
                <w:i/>
                <w:noProof/>
                <w:sz w:val="24"/>
              </w:rPr>
              <w:pict>
                <v:rect id="_x0000_s1029" style="position:absolute;left:0;text-align:left;margin-left:3.75pt;margin-top:4.9pt;width:57.75pt;height:24.75pt;z-index:251662336" fillcolor="#ffc000 [3207]" strokecolor="#ffc000 [3207]" strokeweight="10pt">
                  <v:stroke linestyle="thinThin"/>
                  <v:shadow color="#868686"/>
                </v:rect>
              </w:pict>
            </w:r>
          </w:p>
        </w:tc>
        <w:tc>
          <w:tcPr>
            <w:tcW w:w="22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6179A" w:rsidRPr="003B3507" w:rsidRDefault="00C55D3D" w:rsidP="007632EE">
            <w:pPr>
              <w:spacing w:line="276" w:lineRule="auto"/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>Perimeter</w:t>
            </w:r>
            <w:r w:rsidR="00AC49AA" w:rsidRPr="003B3507">
              <w:rPr>
                <w:rFonts w:ascii="Cambria" w:hAnsi="Cambria"/>
                <w:b/>
                <w:i/>
                <w:sz w:val="28"/>
              </w:rPr>
              <w:t xml:space="preserve"> of Rectangle</w:t>
            </w:r>
          </w:p>
        </w:tc>
        <w:tc>
          <w:tcPr>
            <w:tcW w:w="1710" w:type="dxa"/>
            <w:tcBorders>
              <w:top w:val="single" w:sz="18" w:space="0" w:color="auto"/>
              <w:bottom w:val="single" w:sz="18" w:space="0" w:color="auto"/>
            </w:tcBorders>
          </w:tcPr>
          <w:p w:rsidR="0086179A" w:rsidRPr="003B3507" w:rsidRDefault="00AC49AA" w:rsidP="007632EE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 xml:space="preserve">Rectangle </w:t>
            </w:r>
            <w:r w:rsidR="00C55D3D" w:rsidRPr="003B3507">
              <w:rPr>
                <w:rFonts w:ascii="Cambria" w:hAnsi="Cambria"/>
                <w:b/>
                <w:i/>
                <w:sz w:val="28"/>
              </w:rPr>
              <w:t>Length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</w:tcBorders>
          </w:tcPr>
          <w:p w:rsidR="0086179A" w:rsidRPr="003B3507" w:rsidRDefault="00AC49AA" w:rsidP="007632EE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 xml:space="preserve">Rectangle </w:t>
            </w:r>
            <w:r w:rsidR="00C55D3D" w:rsidRPr="003B3507">
              <w:rPr>
                <w:rFonts w:ascii="Cambria" w:hAnsi="Cambria"/>
                <w:b/>
                <w:i/>
                <w:sz w:val="28"/>
              </w:rPr>
              <w:t>Width</w:t>
            </w:r>
          </w:p>
        </w:tc>
        <w:tc>
          <w:tcPr>
            <w:tcW w:w="321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179A" w:rsidRPr="003B3507" w:rsidRDefault="00C55D3D" w:rsidP="00B05A13">
            <w:pPr>
              <w:spacing w:line="360" w:lineRule="auto"/>
              <w:jc w:val="center"/>
              <w:rPr>
                <w:rFonts w:ascii="Cambria" w:hAnsi="Cambria"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>Area</w:t>
            </w:r>
            <w:r w:rsidR="00AC49AA" w:rsidRPr="003B3507">
              <w:rPr>
                <w:rFonts w:ascii="Cambria" w:hAnsi="Cambria"/>
                <w:b/>
                <w:i/>
                <w:sz w:val="28"/>
              </w:rPr>
              <w:t xml:space="preserve"> of Rectangle</w:t>
            </w:r>
          </w:p>
          <w:p w:rsidR="00B05A13" w:rsidRPr="003B3507" w:rsidRDefault="00B05A13" w:rsidP="00B05A13">
            <w:pPr>
              <w:rPr>
                <w:rFonts w:ascii="Cambria" w:hAnsi="Cambria"/>
                <w:i/>
                <w:sz w:val="28"/>
              </w:rPr>
            </w:pPr>
            <w:r w:rsidRPr="003B3507">
              <w:rPr>
                <w:rFonts w:ascii="Cambria" w:hAnsi="Cambria"/>
                <w:i/>
                <w:sz w:val="28"/>
              </w:rPr>
              <w:t>Formula:__________________</w:t>
            </w:r>
          </w:p>
        </w:tc>
      </w:tr>
      <w:tr w:rsidR="007632EE" w:rsidRPr="00923404" w:rsidTr="007632EE">
        <w:tc>
          <w:tcPr>
            <w:tcW w:w="15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632EE" w:rsidRPr="00923404" w:rsidRDefault="007632EE" w:rsidP="00B05A13">
            <w:pPr>
              <w:spacing w:line="360" w:lineRule="auto"/>
              <w:jc w:val="center"/>
              <w:rPr>
                <w:rFonts w:ascii="Cambria" w:hAnsi="Cambria"/>
                <w:b/>
                <w:i/>
                <w:sz w:val="28"/>
              </w:rPr>
            </w:pPr>
            <w:r>
              <w:rPr>
                <w:rFonts w:ascii="Cambria" w:hAnsi="Cambria"/>
                <w:b/>
                <w:i/>
                <w:sz w:val="28"/>
              </w:rPr>
              <w:t>Rectangle</w:t>
            </w:r>
            <w:r w:rsidRPr="00923404">
              <w:rPr>
                <w:rFonts w:ascii="Cambria" w:hAnsi="Cambria"/>
                <w:b/>
                <w:i/>
                <w:sz w:val="28"/>
              </w:rPr>
              <w:t xml:space="preserve"> 1</w:t>
            </w:r>
          </w:p>
        </w:tc>
        <w:tc>
          <w:tcPr>
            <w:tcW w:w="2250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632EE" w:rsidRPr="00975375" w:rsidRDefault="007632EE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4" w:space="0" w:color="auto"/>
            </w:tcBorders>
          </w:tcPr>
          <w:p w:rsidR="007632EE" w:rsidRPr="00975375" w:rsidRDefault="007632EE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7632EE" w:rsidRPr="00923404" w:rsidRDefault="007632EE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217" w:type="dxa"/>
            <w:tcBorders>
              <w:top w:val="single" w:sz="18" w:space="0" w:color="auto"/>
              <w:right w:val="single" w:sz="18" w:space="0" w:color="auto"/>
            </w:tcBorders>
          </w:tcPr>
          <w:p w:rsidR="007632EE" w:rsidRPr="00923404" w:rsidRDefault="007632EE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  <w:tr w:rsidR="0086179A" w:rsidRPr="00923404" w:rsidTr="00AC49AA">
        <w:tc>
          <w:tcPr>
            <w:tcW w:w="1597" w:type="dxa"/>
            <w:tcBorders>
              <w:left w:val="single" w:sz="18" w:space="0" w:color="auto"/>
              <w:right w:val="single" w:sz="18" w:space="0" w:color="auto"/>
            </w:tcBorders>
          </w:tcPr>
          <w:p w:rsidR="0086179A" w:rsidRPr="00923404" w:rsidRDefault="00C55D3D" w:rsidP="00B05A13">
            <w:pPr>
              <w:spacing w:line="360" w:lineRule="auto"/>
              <w:jc w:val="center"/>
              <w:rPr>
                <w:rFonts w:ascii="Cambria" w:hAnsi="Cambria"/>
                <w:b/>
                <w:i/>
                <w:sz w:val="28"/>
              </w:rPr>
            </w:pPr>
            <w:r>
              <w:rPr>
                <w:rFonts w:ascii="Cambria" w:hAnsi="Cambria"/>
                <w:b/>
                <w:i/>
                <w:sz w:val="28"/>
              </w:rPr>
              <w:t xml:space="preserve">Rectangle </w:t>
            </w:r>
            <w:r w:rsidR="0086179A" w:rsidRPr="00923404">
              <w:rPr>
                <w:rFonts w:ascii="Cambria" w:hAnsi="Cambria"/>
                <w:b/>
                <w:i/>
                <w:sz w:val="28"/>
              </w:rPr>
              <w:t>2</w:t>
            </w:r>
          </w:p>
        </w:tc>
        <w:tc>
          <w:tcPr>
            <w:tcW w:w="2250" w:type="dxa"/>
            <w:tcBorders>
              <w:left w:val="single" w:sz="18" w:space="0" w:color="auto"/>
            </w:tcBorders>
          </w:tcPr>
          <w:p w:rsidR="0086179A" w:rsidRPr="00975375" w:rsidRDefault="0086179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710" w:type="dxa"/>
          </w:tcPr>
          <w:p w:rsidR="0086179A" w:rsidRPr="00975375" w:rsidRDefault="0086179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980" w:type="dxa"/>
          </w:tcPr>
          <w:p w:rsidR="0086179A" w:rsidRPr="00923404" w:rsidRDefault="0086179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217" w:type="dxa"/>
            <w:tcBorders>
              <w:right w:val="single" w:sz="18" w:space="0" w:color="auto"/>
            </w:tcBorders>
          </w:tcPr>
          <w:p w:rsidR="0086179A" w:rsidRPr="00923404" w:rsidRDefault="0086179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  <w:tr w:rsidR="0086179A" w:rsidRPr="00923404" w:rsidTr="00AC49AA">
        <w:tc>
          <w:tcPr>
            <w:tcW w:w="15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179A" w:rsidRPr="00923404" w:rsidRDefault="00C55D3D" w:rsidP="00B05A13">
            <w:pPr>
              <w:spacing w:line="360" w:lineRule="auto"/>
              <w:jc w:val="center"/>
              <w:rPr>
                <w:rFonts w:ascii="Cambria" w:hAnsi="Cambria"/>
                <w:b/>
                <w:i/>
                <w:sz w:val="28"/>
              </w:rPr>
            </w:pPr>
            <w:r>
              <w:rPr>
                <w:rFonts w:ascii="Cambria" w:hAnsi="Cambria"/>
                <w:b/>
                <w:i/>
                <w:sz w:val="28"/>
              </w:rPr>
              <w:t xml:space="preserve">Rectangle </w:t>
            </w:r>
            <w:r w:rsidR="0086179A" w:rsidRPr="00923404">
              <w:rPr>
                <w:rFonts w:ascii="Cambria" w:hAnsi="Cambria"/>
                <w:b/>
                <w:i/>
                <w:sz w:val="28"/>
              </w:rPr>
              <w:t>3</w:t>
            </w:r>
          </w:p>
        </w:tc>
        <w:tc>
          <w:tcPr>
            <w:tcW w:w="2250" w:type="dxa"/>
            <w:tcBorders>
              <w:left w:val="single" w:sz="18" w:space="0" w:color="auto"/>
              <w:bottom w:val="single" w:sz="18" w:space="0" w:color="auto"/>
            </w:tcBorders>
          </w:tcPr>
          <w:p w:rsidR="0086179A" w:rsidRPr="00975375" w:rsidRDefault="0086179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710" w:type="dxa"/>
            <w:tcBorders>
              <w:bottom w:val="single" w:sz="18" w:space="0" w:color="auto"/>
            </w:tcBorders>
          </w:tcPr>
          <w:p w:rsidR="0086179A" w:rsidRPr="00975375" w:rsidRDefault="0086179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86179A" w:rsidRPr="00923404" w:rsidRDefault="0086179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217" w:type="dxa"/>
            <w:tcBorders>
              <w:bottom w:val="single" w:sz="18" w:space="0" w:color="auto"/>
              <w:right w:val="single" w:sz="18" w:space="0" w:color="auto"/>
            </w:tcBorders>
          </w:tcPr>
          <w:p w:rsidR="0086179A" w:rsidRPr="00923404" w:rsidRDefault="0086179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</w:tbl>
    <w:p w:rsidR="0086179A" w:rsidRDefault="0086179A" w:rsidP="008F26D8">
      <w:pPr>
        <w:spacing w:after="0"/>
        <w:rPr>
          <w:rFonts w:ascii="Cambria" w:hAnsi="Cambria"/>
          <w:sz w:val="28"/>
        </w:rPr>
      </w:pPr>
    </w:p>
    <w:p w:rsidR="00B05A13" w:rsidRDefault="00B05A13" w:rsidP="008F26D8">
      <w:pPr>
        <w:spacing w:after="0"/>
        <w:rPr>
          <w:rFonts w:ascii="Cambria" w:hAnsi="Cambria"/>
          <w:sz w:val="28"/>
        </w:rPr>
      </w:pPr>
    </w:p>
    <w:p w:rsidR="00B05A13" w:rsidRDefault="00B05A13" w:rsidP="008F26D8">
      <w:pPr>
        <w:spacing w:after="0"/>
        <w:rPr>
          <w:rFonts w:ascii="Cambria" w:hAnsi="Cambria"/>
          <w:sz w:val="28"/>
        </w:rPr>
      </w:pPr>
    </w:p>
    <w:p w:rsidR="00AC49AA" w:rsidRPr="00B05A13" w:rsidRDefault="00AC49AA" w:rsidP="00AC49AA">
      <w:pPr>
        <w:spacing w:after="0"/>
        <w:rPr>
          <w:i/>
        </w:rPr>
      </w:pPr>
      <w:r>
        <w:rPr>
          <w:rFonts w:ascii="Cambria" w:hAnsi="Cambria"/>
          <w:sz w:val="28"/>
        </w:rPr>
        <w:t xml:space="preserve">  </w:t>
      </w:r>
      <w:r w:rsidRPr="00975375">
        <w:rPr>
          <w:rFonts w:ascii="Cambria" w:hAnsi="Cambria"/>
          <w:b/>
          <w:sz w:val="32"/>
        </w:rPr>
        <w:t>I</w:t>
      </w:r>
      <w:r>
        <w:rPr>
          <w:rFonts w:ascii="Cambria" w:hAnsi="Cambria"/>
          <w:b/>
          <w:sz w:val="32"/>
        </w:rPr>
        <w:t>II</w:t>
      </w:r>
      <w:r w:rsidRPr="00975375">
        <w:rPr>
          <w:rFonts w:ascii="Cambria" w:hAnsi="Cambria"/>
          <w:b/>
          <w:sz w:val="32"/>
        </w:rPr>
        <w:t xml:space="preserve">. </w:t>
      </w:r>
      <w:r>
        <w:rPr>
          <w:rFonts w:ascii="Cambria" w:hAnsi="Cambria"/>
          <w:b/>
          <w:sz w:val="32"/>
          <w:u w:val="single"/>
        </w:rPr>
        <w:t>TRIANGLE</w:t>
      </w:r>
      <w:r w:rsidRPr="00975375">
        <w:rPr>
          <w:rFonts w:ascii="Cambria" w:hAnsi="Cambria"/>
          <w:b/>
          <w:sz w:val="32"/>
          <w:u w:val="single"/>
        </w:rPr>
        <w:t xml:space="preserve"> data</w:t>
      </w:r>
      <w:r w:rsidRPr="00975375">
        <w:rPr>
          <w:rFonts w:ascii="Cambria" w:hAnsi="Cambria"/>
          <w:b/>
          <w:sz w:val="32"/>
        </w:rPr>
        <w:t xml:space="preserve"> </w:t>
      </w:r>
      <w:r w:rsidRPr="00975375">
        <w:rPr>
          <w:rFonts w:ascii="Cambria" w:hAnsi="Cambria"/>
          <w:b/>
          <w:sz w:val="28"/>
        </w:rPr>
        <w:t xml:space="preserve">~ </w:t>
      </w:r>
      <w:r>
        <w:rPr>
          <w:rFonts w:ascii="Cambria" w:hAnsi="Cambria"/>
          <w:sz w:val="28"/>
        </w:rPr>
        <w:t xml:space="preserve">Give the dimensions of the </w:t>
      </w:r>
      <w:proofErr w:type="gramStart"/>
      <w:r>
        <w:rPr>
          <w:rFonts w:ascii="Cambria" w:hAnsi="Cambria"/>
          <w:sz w:val="28"/>
        </w:rPr>
        <w:t>3</w:t>
      </w:r>
      <w:proofErr w:type="gramEnd"/>
      <w:r>
        <w:rPr>
          <w:rFonts w:ascii="Cambria" w:hAnsi="Cambria"/>
          <w:sz w:val="28"/>
        </w:rPr>
        <w:t xml:space="preserve"> rectangles you create </w:t>
      </w:r>
      <w:r>
        <w:rPr>
          <w:rFonts w:ascii="Cambria" w:hAnsi="Cambria"/>
          <w:sz w:val="28"/>
          <w:u w:val="single"/>
        </w:rPr>
        <w:t>in centimeters.</w:t>
      </w:r>
      <w:r>
        <w:rPr>
          <w:rFonts w:ascii="Cambria" w:hAnsi="Cambria"/>
          <w:sz w:val="28"/>
        </w:rPr>
        <w:t xml:space="preserve"> All 3 rectangles should use the </w:t>
      </w:r>
      <w:r>
        <w:rPr>
          <w:rFonts w:ascii="Cambria" w:hAnsi="Cambria"/>
          <w:sz w:val="28"/>
          <w:u w:val="single"/>
        </w:rPr>
        <w:t>same</w:t>
      </w:r>
      <w:r>
        <w:rPr>
          <w:rFonts w:ascii="Cambria" w:hAnsi="Cambria"/>
          <w:sz w:val="28"/>
        </w:rPr>
        <w:t xml:space="preserve"> string length as was used for the rectangles. Draw each triangle </w:t>
      </w:r>
      <w:r>
        <w:rPr>
          <w:rFonts w:ascii="Cambria" w:hAnsi="Cambria"/>
          <w:i/>
          <w:sz w:val="28"/>
        </w:rPr>
        <w:t>to scale</w:t>
      </w:r>
      <w:r>
        <w:rPr>
          <w:rFonts w:ascii="Cambria" w:hAnsi="Cambria"/>
          <w:sz w:val="28"/>
        </w:rPr>
        <w:t xml:space="preserve"> on centimeter graph paper</w:t>
      </w:r>
      <w:r w:rsidR="00B05A13">
        <w:rPr>
          <w:rFonts w:ascii="Cambria" w:hAnsi="Cambria"/>
          <w:sz w:val="28"/>
        </w:rPr>
        <w:t xml:space="preserve"> &amp; label: </w:t>
      </w:r>
      <w:proofErr w:type="gramStart"/>
      <w:r w:rsidR="00B05A13">
        <w:rPr>
          <w:rFonts w:ascii="Cambria" w:hAnsi="Cambria"/>
          <w:sz w:val="28"/>
        </w:rPr>
        <w:t>1</w:t>
      </w:r>
      <w:proofErr w:type="gramEnd"/>
      <w:r w:rsidR="00B05A13">
        <w:rPr>
          <w:rFonts w:ascii="Cambria" w:hAnsi="Cambria"/>
          <w:sz w:val="28"/>
        </w:rPr>
        <w:t xml:space="preserve">, 2, 3. </w:t>
      </w:r>
      <w:r w:rsidR="00B05A13">
        <w:rPr>
          <w:rFonts w:ascii="Cambria" w:hAnsi="Cambria"/>
          <w:sz w:val="28"/>
        </w:rPr>
        <w:br/>
      </w:r>
      <w:r w:rsidR="00B05A13" w:rsidRPr="00B05A13">
        <w:rPr>
          <w:rFonts w:ascii="Cambria" w:hAnsi="Cambria"/>
          <w:i/>
          <w:sz w:val="28"/>
        </w:rPr>
        <w:t xml:space="preserve">If your triangle is </w:t>
      </w:r>
      <w:r w:rsidR="00B05A13" w:rsidRPr="00B05A13">
        <w:rPr>
          <w:rFonts w:ascii="Cambria" w:hAnsi="Cambria"/>
          <w:b/>
          <w:i/>
          <w:sz w:val="28"/>
        </w:rPr>
        <w:t>not</w:t>
      </w:r>
      <w:r w:rsidR="00B05A13" w:rsidRPr="00B05A13">
        <w:rPr>
          <w:rFonts w:ascii="Cambria" w:hAnsi="Cambria"/>
          <w:i/>
          <w:sz w:val="28"/>
        </w:rPr>
        <w:t xml:space="preserve"> a right triangle (and not </w:t>
      </w:r>
      <w:r w:rsidR="00B05A13" w:rsidRPr="00B05A13">
        <w:rPr>
          <w:rFonts w:ascii="Cambria" w:hAnsi="Cambria"/>
          <w:b/>
          <w:i/>
          <w:sz w:val="28"/>
        </w:rPr>
        <w:t>all</w:t>
      </w:r>
      <w:r w:rsidR="00B05A13" w:rsidRPr="00B05A13">
        <w:rPr>
          <w:rFonts w:ascii="Cambria" w:hAnsi="Cambria"/>
          <w:i/>
          <w:sz w:val="28"/>
        </w:rPr>
        <w:t xml:space="preserve"> should be), be sure to drop a dotted line from the top vertex to the base of your triangle, forming a right angle.</w:t>
      </w:r>
    </w:p>
    <w:p w:rsidR="00AC49AA" w:rsidRDefault="00AC49AA" w:rsidP="00AC49AA">
      <w:pPr>
        <w:spacing w:after="0"/>
        <w:rPr>
          <w:rFonts w:ascii="Cambria" w:hAnsi="Cambria"/>
          <w:sz w:val="2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507"/>
        <w:gridCol w:w="2340"/>
        <w:gridCol w:w="1710"/>
        <w:gridCol w:w="1980"/>
        <w:gridCol w:w="3217"/>
      </w:tblGrid>
      <w:tr w:rsidR="00AC49AA" w:rsidRPr="00923404" w:rsidTr="007632EE">
        <w:tc>
          <w:tcPr>
            <w:tcW w:w="150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AC49AA" w:rsidRPr="00923404" w:rsidRDefault="007632EE" w:rsidP="007632EE">
            <w:pPr>
              <w:jc w:val="center"/>
              <w:rPr>
                <w:rFonts w:ascii="Cambria" w:hAnsi="Cambria"/>
                <w:i/>
                <w:sz w:val="24"/>
              </w:rPr>
            </w:pPr>
            <w:r>
              <w:rPr>
                <w:rFonts w:ascii="Cambria" w:hAnsi="Cambria"/>
                <w:i/>
                <w:noProof/>
                <w:sz w:val="24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0" type="#_x0000_t5" style="position:absolute;left:0;text-align:left;margin-left:6.7pt;margin-top:6.9pt;width:48.25pt;height:23.75pt;z-index:251663360" fillcolor="#ffc000 [3207]" strokecolor="#ffc000 [3207]" strokeweight="10pt">
                  <v:stroke linestyle="thinThin"/>
                  <v:shadow color="#868686"/>
                </v:shape>
              </w:pict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C49AA" w:rsidRPr="003B3507" w:rsidRDefault="00AC49AA" w:rsidP="007632EE">
            <w:pPr>
              <w:spacing w:line="276" w:lineRule="auto"/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>Perimeter of Triangle</w:t>
            </w:r>
          </w:p>
        </w:tc>
        <w:tc>
          <w:tcPr>
            <w:tcW w:w="1710" w:type="dxa"/>
            <w:tcBorders>
              <w:top w:val="single" w:sz="18" w:space="0" w:color="auto"/>
              <w:bottom w:val="single" w:sz="18" w:space="0" w:color="auto"/>
            </w:tcBorders>
          </w:tcPr>
          <w:p w:rsidR="00AC49AA" w:rsidRPr="003B3507" w:rsidRDefault="00AC49AA" w:rsidP="00B05A13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 xml:space="preserve">Triangle </w:t>
            </w:r>
            <w:r w:rsidR="00B05A13" w:rsidRPr="003B3507">
              <w:rPr>
                <w:rFonts w:ascii="Cambria" w:hAnsi="Cambria"/>
                <w:b/>
                <w:i/>
                <w:sz w:val="28"/>
              </w:rPr>
              <w:t>Base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</w:tcBorders>
          </w:tcPr>
          <w:p w:rsidR="00AC49AA" w:rsidRPr="003B3507" w:rsidRDefault="00AC49AA" w:rsidP="00B05A13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 xml:space="preserve">Triangle </w:t>
            </w:r>
            <w:r w:rsidR="00B05A13" w:rsidRPr="003B3507">
              <w:rPr>
                <w:rFonts w:ascii="Cambria" w:hAnsi="Cambria"/>
                <w:b/>
                <w:i/>
                <w:sz w:val="28"/>
              </w:rPr>
              <w:t>Height</w:t>
            </w:r>
          </w:p>
        </w:tc>
        <w:tc>
          <w:tcPr>
            <w:tcW w:w="321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05A13" w:rsidRPr="003B3507" w:rsidRDefault="00B05A13" w:rsidP="00B05A13">
            <w:pPr>
              <w:spacing w:line="360" w:lineRule="auto"/>
              <w:jc w:val="center"/>
              <w:rPr>
                <w:rFonts w:ascii="Cambria" w:hAnsi="Cambria"/>
                <w:i/>
                <w:sz w:val="28"/>
              </w:rPr>
            </w:pPr>
            <w:r w:rsidRPr="003B3507">
              <w:rPr>
                <w:rFonts w:ascii="Cambria" w:hAnsi="Cambria"/>
                <w:b/>
                <w:i/>
                <w:sz w:val="28"/>
              </w:rPr>
              <w:t>Area of Triangle</w:t>
            </w:r>
          </w:p>
          <w:p w:rsidR="00AC49AA" w:rsidRPr="003B3507" w:rsidRDefault="00B05A13" w:rsidP="00B05A13">
            <w:pPr>
              <w:jc w:val="center"/>
              <w:rPr>
                <w:rFonts w:ascii="Cambria" w:hAnsi="Cambria"/>
                <w:b/>
                <w:i/>
                <w:sz w:val="28"/>
              </w:rPr>
            </w:pPr>
            <w:r w:rsidRPr="003B3507">
              <w:rPr>
                <w:rFonts w:ascii="Cambria" w:hAnsi="Cambria"/>
                <w:i/>
                <w:sz w:val="28"/>
              </w:rPr>
              <w:t>Formula:__________________</w:t>
            </w:r>
          </w:p>
        </w:tc>
      </w:tr>
      <w:tr w:rsidR="00AC49AA" w:rsidRPr="00923404" w:rsidTr="00AC49AA">
        <w:tc>
          <w:tcPr>
            <w:tcW w:w="150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C49AA" w:rsidRPr="00923404" w:rsidRDefault="00AC49AA" w:rsidP="00B05A13">
            <w:pPr>
              <w:spacing w:line="360" w:lineRule="auto"/>
              <w:jc w:val="center"/>
              <w:rPr>
                <w:rFonts w:ascii="Cambria" w:hAnsi="Cambria"/>
                <w:b/>
                <w:i/>
                <w:sz w:val="28"/>
              </w:rPr>
            </w:pPr>
            <w:r>
              <w:rPr>
                <w:rFonts w:ascii="Cambria" w:hAnsi="Cambria"/>
                <w:b/>
                <w:i/>
                <w:sz w:val="28"/>
              </w:rPr>
              <w:t>Triangle</w:t>
            </w:r>
            <w:r w:rsidRPr="00923404">
              <w:rPr>
                <w:rFonts w:ascii="Cambria" w:hAnsi="Cambria"/>
                <w:b/>
                <w:i/>
                <w:sz w:val="28"/>
              </w:rPr>
              <w:t xml:space="preserve"> 1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:rsidR="00AC49AA" w:rsidRPr="00975375" w:rsidRDefault="00AC49A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710" w:type="dxa"/>
            <w:tcBorders>
              <w:top w:val="single" w:sz="18" w:space="0" w:color="auto"/>
            </w:tcBorders>
          </w:tcPr>
          <w:p w:rsidR="00AC49AA" w:rsidRPr="00975375" w:rsidRDefault="00AC49A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AC49AA" w:rsidRPr="00923404" w:rsidRDefault="00AC49A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217" w:type="dxa"/>
            <w:tcBorders>
              <w:top w:val="single" w:sz="18" w:space="0" w:color="auto"/>
              <w:right w:val="single" w:sz="18" w:space="0" w:color="auto"/>
            </w:tcBorders>
          </w:tcPr>
          <w:p w:rsidR="00AC49AA" w:rsidRPr="00923404" w:rsidRDefault="00AC49A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  <w:tr w:rsidR="00AC49AA" w:rsidRPr="00923404" w:rsidTr="00AC49AA">
        <w:tc>
          <w:tcPr>
            <w:tcW w:w="1507" w:type="dxa"/>
            <w:tcBorders>
              <w:left w:val="single" w:sz="18" w:space="0" w:color="auto"/>
              <w:right w:val="single" w:sz="18" w:space="0" w:color="auto"/>
            </w:tcBorders>
          </w:tcPr>
          <w:p w:rsidR="00AC49AA" w:rsidRPr="00923404" w:rsidRDefault="00AC49AA" w:rsidP="00B05A13">
            <w:pPr>
              <w:spacing w:line="360" w:lineRule="auto"/>
              <w:jc w:val="center"/>
              <w:rPr>
                <w:rFonts w:ascii="Cambria" w:hAnsi="Cambria"/>
                <w:b/>
                <w:i/>
                <w:sz w:val="28"/>
              </w:rPr>
            </w:pPr>
            <w:r>
              <w:rPr>
                <w:rFonts w:ascii="Cambria" w:hAnsi="Cambria"/>
                <w:b/>
                <w:i/>
                <w:sz w:val="28"/>
              </w:rPr>
              <w:t xml:space="preserve">Triangle </w:t>
            </w:r>
            <w:r w:rsidRPr="00923404">
              <w:rPr>
                <w:rFonts w:ascii="Cambria" w:hAnsi="Cambria"/>
                <w:b/>
                <w:i/>
                <w:sz w:val="28"/>
              </w:rPr>
              <w:t>2</w:t>
            </w:r>
          </w:p>
        </w:tc>
        <w:tc>
          <w:tcPr>
            <w:tcW w:w="2340" w:type="dxa"/>
            <w:tcBorders>
              <w:left w:val="single" w:sz="18" w:space="0" w:color="auto"/>
            </w:tcBorders>
          </w:tcPr>
          <w:p w:rsidR="00AC49AA" w:rsidRPr="00975375" w:rsidRDefault="00AC49A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1710" w:type="dxa"/>
          </w:tcPr>
          <w:p w:rsidR="00AC49AA" w:rsidRPr="00975375" w:rsidRDefault="00AC49A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980" w:type="dxa"/>
          </w:tcPr>
          <w:p w:rsidR="00AC49AA" w:rsidRPr="00923404" w:rsidRDefault="00AC49A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217" w:type="dxa"/>
            <w:tcBorders>
              <w:right w:val="single" w:sz="18" w:space="0" w:color="auto"/>
            </w:tcBorders>
          </w:tcPr>
          <w:p w:rsidR="00AC49AA" w:rsidRPr="00923404" w:rsidRDefault="00AC49A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  <w:tr w:rsidR="00AC49AA" w:rsidRPr="00923404" w:rsidTr="00AC49AA">
        <w:tc>
          <w:tcPr>
            <w:tcW w:w="150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49AA" w:rsidRPr="00923404" w:rsidRDefault="00AC49AA" w:rsidP="00B05A13">
            <w:pPr>
              <w:spacing w:line="360" w:lineRule="auto"/>
              <w:jc w:val="center"/>
              <w:rPr>
                <w:rFonts w:ascii="Cambria" w:hAnsi="Cambria"/>
                <w:b/>
                <w:i/>
                <w:sz w:val="28"/>
              </w:rPr>
            </w:pPr>
            <w:r>
              <w:rPr>
                <w:rFonts w:ascii="Cambria" w:hAnsi="Cambria"/>
                <w:b/>
                <w:i/>
                <w:sz w:val="28"/>
              </w:rPr>
              <w:t xml:space="preserve">Rectangle </w:t>
            </w:r>
            <w:r w:rsidRPr="00923404">
              <w:rPr>
                <w:rFonts w:ascii="Cambria" w:hAnsi="Cambria"/>
                <w:b/>
                <w:i/>
                <w:sz w:val="28"/>
              </w:rPr>
              <w:t>3</w:t>
            </w: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</w:tcPr>
          <w:p w:rsidR="00AC49AA" w:rsidRPr="00975375" w:rsidRDefault="00AC49A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710" w:type="dxa"/>
            <w:tcBorders>
              <w:bottom w:val="single" w:sz="18" w:space="0" w:color="auto"/>
            </w:tcBorders>
          </w:tcPr>
          <w:p w:rsidR="00AC49AA" w:rsidRPr="00975375" w:rsidRDefault="00AC49AA" w:rsidP="00B05A13">
            <w:pPr>
              <w:spacing w:line="360" w:lineRule="auto"/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AC49AA" w:rsidRPr="00923404" w:rsidRDefault="00AC49A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  <w:tc>
          <w:tcPr>
            <w:tcW w:w="3217" w:type="dxa"/>
            <w:tcBorders>
              <w:bottom w:val="single" w:sz="18" w:space="0" w:color="auto"/>
              <w:right w:val="single" w:sz="18" w:space="0" w:color="auto"/>
            </w:tcBorders>
          </w:tcPr>
          <w:p w:rsidR="00AC49AA" w:rsidRPr="00923404" w:rsidRDefault="00AC49AA" w:rsidP="00B05A13">
            <w:pPr>
              <w:spacing w:line="360" w:lineRule="auto"/>
              <w:rPr>
                <w:rFonts w:ascii="Cambria" w:hAnsi="Cambria"/>
                <w:sz w:val="24"/>
              </w:rPr>
            </w:pPr>
          </w:p>
        </w:tc>
      </w:tr>
    </w:tbl>
    <w:p w:rsidR="00AC49AA" w:rsidRPr="00FC1A3D" w:rsidRDefault="00AC49AA" w:rsidP="008F26D8">
      <w:pPr>
        <w:spacing w:after="0"/>
        <w:rPr>
          <w:rFonts w:ascii="Cambria" w:hAnsi="Cambria"/>
          <w:sz w:val="28"/>
        </w:rPr>
      </w:pPr>
    </w:p>
    <w:sectPr w:rsidR="00AC49AA" w:rsidRPr="00FC1A3D" w:rsidSect="009753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B7A55"/>
    <w:multiLevelType w:val="hybridMultilevel"/>
    <w:tmpl w:val="4F3649A0"/>
    <w:lvl w:ilvl="0" w:tplc="D5EC39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923404"/>
    <w:rsid w:val="0006731F"/>
    <w:rsid w:val="000F0152"/>
    <w:rsid w:val="001B4054"/>
    <w:rsid w:val="00366531"/>
    <w:rsid w:val="003B3507"/>
    <w:rsid w:val="007632EE"/>
    <w:rsid w:val="007B787A"/>
    <w:rsid w:val="0086179A"/>
    <w:rsid w:val="008F26D8"/>
    <w:rsid w:val="00923404"/>
    <w:rsid w:val="00975375"/>
    <w:rsid w:val="00A45493"/>
    <w:rsid w:val="00AC49AA"/>
    <w:rsid w:val="00B05A13"/>
    <w:rsid w:val="00C55D3D"/>
    <w:rsid w:val="00EB0FCD"/>
    <w:rsid w:val="00FC1A3D"/>
    <w:rsid w:val="00FD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none"/>
    </o:shapedefaults>
    <o:shapelayout v:ext="edit">
      <o:idmap v:ext="edit" data="1"/>
      <o:rules v:ext="edit">
        <o:r id="V:Rule1" type="connector" idref="#Straight Arrow Connector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340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340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8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731F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/>
    </w:rPr>
  </w:style>
  <w:style w:type="character" w:customStyle="1" w:styleId="HeaderChar">
    <w:name w:val="Header Char"/>
    <w:basedOn w:val="DefaultParagraphFont"/>
    <w:link w:val="Header"/>
    <w:uiPriority w:val="99"/>
    <w:rsid w:val="0006731F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Tienou-Gustafson, Darrell</dc:creator>
  <cp:lastModifiedBy>Darrell Tiénou-Gustafson</cp:lastModifiedBy>
  <cp:revision>2</cp:revision>
  <dcterms:created xsi:type="dcterms:W3CDTF">2014-11-04T00:13:00Z</dcterms:created>
  <dcterms:modified xsi:type="dcterms:W3CDTF">2014-11-04T00:13:00Z</dcterms:modified>
</cp:coreProperties>
</file>